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Положение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по акции «Ты – гражданин, а это значит</w:t>
      </w:r>
      <w:r w:rsidR="0063521E">
        <w:rPr>
          <w:b/>
          <w:bCs/>
          <w:color w:val="000000"/>
          <w:sz w:val="28"/>
          <w:szCs w:val="28"/>
          <w:bdr w:val="none" w:sz="0" w:space="0" w:color="auto" w:frame="1"/>
        </w:rPr>
        <w:t>…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положения: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1.1. </w:t>
      </w:r>
      <w:r w:rsidRPr="00CA75A3">
        <w:rPr>
          <w:color w:val="000000"/>
          <w:sz w:val="28"/>
          <w:szCs w:val="28"/>
        </w:rPr>
        <w:t xml:space="preserve">Настоящее Положение регламентирует порядок проведения и условия </w:t>
      </w:r>
      <w:r w:rsidRPr="00CA75A3">
        <w:rPr>
          <w:bCs/>
          <w:color w:val="000000"/>
          <w:sz w:val="28"/>
          <w:szCs w:val="28"/>
          <w:bdr w:val="none" w:sz="0" w:space="0" w:color="auto" w:frame="1"/>
        </w:rPr>
        <w:t>акции «Ты – гражданин, а это значит»</w:t>
      </w:r>
      <w:r>
        <w:rPr>
          <w:color w:val="000000"/>
          <w:sz w:val="28"/>
          <w:szCs w:val="28"/>
        </w:rPr>
        <w:t>» (далее – Акции</w:t>
      </w:r>
      <w:r w:rsidRPr="00CA75A3">
        <w:rPr>
          <w:color w:val="000000"/>
          <w:sz w:val="28"/>
          <w:szCs w:val="28"/>
        </w:rPr>
        <w:t>).</w:t>
      </w:r>
    </w:p>
    <w:p w:rsid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1.2. </w:t>
      </w:r>
      <w:r>
        <w:rPr>
          <w:color w:val="000000"/>
          <w:sz w:val="28"/>
          <w:szCs w:val="28"/>
        </w:rPr>
        <w:t>Организаторами Акции являе</w:t>
      </w:r>
      <w:r w:rsidRPr="00CA75A3">
        <w:rPr>
          <w:color w:val="000000"/>
          <w:sz w:val="28"/>
          <w:szCs w:val="28"/>
        </w:rPr>
        <w:t xml:space="preserve">тся </w:t>
      </w:r>
      <w:r>
        <w:rPr>
          <w:color w:val="000000"/>
          <w:sz w:val="28"/>
          <w:szCs w:val="28"/>
        </w:rPr>
        <w:t>Управление образования муниципального района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Исполнители – МБОУ ЦДТ «Паллада»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2. Цель и задачи Акции</w:t>
      </w: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2.1. </w:t>
      </w:r>
      <w:r>
        <w:rPr>
          <w:color w:val="000000"/>
          <w:sz w:val="28"/>
          <w:szCs w:val="28"/>
        </w:rPr>
        <w:t xml:space="preserve">Цель: создание видеороликов и </w:t>
      </w:r>
      <w:proofErr w:type="spellStart"/>
      <w:r>
        <w:rPr>
          <w:color w:val="000000"/>
          <w:sz w:val="28"/>
          <w:szCs w:val="28"/>
        </w:rPr>
        <w:t>слоганов</w:t>
      </w:r>
      <w:proofErr w:type="spellEnd"/>
      <w:r w:rsidR="00644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644A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призывов,</w:t>
      </w:r>
      <w:r w:rsidRPr="00CA75A3">
        <w:rPr>
          <w:color w:val="000000"/>
          <w:sz w:val="28"/>
          <w:szCs w:val="28"/>
        </w:rPr>
        <w:t xml:space="preserve"> повышающих интерес молодежи </w:t>
      </w:r>
      <w:r>
        <w:rPr>
          <w:color w:val="000000"/>
          <w:sz w:val="28"/>
          <w:szCs w:val="28"/>
        </w:rPr>
        <w:t>Советско-Гаванского района</w:t>
      </w:r>
      <w:r w:rsidRPr="00CA75A3">
        <w:rPr>
          <w:color w:val="000000"/>
          <w:sz w:val="28"/>
          <w:szCs w:val="28"/>
        </w:rPr>
        <w:t xml:space="preserve"> к предстоящим выборам</w:t>
      </w:r>
      <w:r>
        <w:rPr>
          <w:color w:val="000000"/>
          <w:sz w:val="28"/>
          <w:szCs w:val="28"/>
        </w:rPr>
        <w:t xml:space="preserve"> Президента Российской Федерации</w:t>
      </w:r>
      <w:r w:rsidRPr="00CA75A3">
        <w:rPr>
          <w:color w:val="000000"/>
          <w:sz w:val="28"/>
          <w:szCs w:val="28"/>
        </w:rPr>
        <w:t>.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2.2. </w:t>
      </w:r>
      <w:r>
        <w:rPr>
          <w:color w:val="000000"/>
          <w:sz w:val="28"/>
          <w:szCs w:val="28"/>
        </w:rPr>
        <w:t>Основные задачи</w:t>
      </w:r>
      <w:r w:rsidRPr="00CA75A3">
        <w:rPr>
          <w:color w:val="000000"/>
          <w:sz w:val="28"/>
          <w:szCs w:val="28"/>
        </w:rPr>
        <w:t>: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– формирование у молодежи первичных знаний об особенностях проведения выборов в Российской</w:t>
      </w:r>
      <w:r>
        <w:rPr>
          <w:color w:val="000000"/>
          <w:sz w:val="28"/>
          <w:szCs w:val="28"/>
        </w:rPr>
        <w:t xml:space="preserve"> Федерации</w:t>
      </w:r>
      <w:r w:rsidRPr="00CA75A3">
        <w:rPr>
          <w:color w:val="000000"/>
          <w:sz w:val="28"/>
          <w:szCs w:val="28"/>
        </w:rPr>
        <w:t>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– воспитание активной жизненной позиции, гражданственности, выработки умения анализировать происходящее и не оставаться в стороне от важнейших политических событий в жизни общества;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– развитие творческого отношения к избирательному процессу будущих участников избирательных кампаний;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– поиск оригинальных форм и методов, способствующих эффективно воздейств</w:t>
      </w:r>
      <w:r>
        <w:rPr>
          <w:color w:val="000000"/>
          <w:sz w:val="28"/>
          <w:szCs w:val="28"/>
        </w:rPr>
        <w:t>овать на активность избирателей.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Акции</w:t>
      </w: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3.1. </w:t>
      </w:r>
      <w:r>
        <w:rPr>
          <w:color w:val="000000"/>
          <w:sz w:val="28"/>
          <w:szCs w:val="28"/>
        </w:rPr>
        <w:t>Участниками Акции</w:t>
      </w:r>
      <w:r w:rsidRPr="00CA75A3">
        <w:rPr>
          <w:color w:val="000000"/>
          <w:sz w:val="28"/>
          <w:szCs w:val="28"/>
        </w:rPr>
        <w:t xml:space="preserve"> могут быть </w:t>
      </w:r>
      <w:r w:rsidR="00644A32">
        <w:rPr>
          <w:color w:val="000000"/>
          <w:sz w:val="28"/>
          <w:szCs w:val="28"/>
        </w:rPr>
        <w:t>учащиеся 1</w:t>
      </w:r>
      <w:r>
        <w:rPr>
          <w:color w:val="000000"/>
          <w:sz w:val="28"/>
          <w:szCs w:val="28"/>
        </w:rPr>
        <w:t xml:space="preserve"> – 11классов образовательных учреждений</w:t>
      </w:r>
    </w:p>
    <w:p w:rsid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4. Пор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ядок и сроки проведения Акции</w:t>
      </w:r>
      <w:r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В рамках Акции проводятся два конкурса:</w:t>
      </w:r>
    </w:p>
    <w:p w:rsidR="00644A32" w:rsidRPr="00483F41" w:rsidRDefault="00CA75A3" w:rsidP="00644A3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- </w:t>
      </w:r>
      <w:r w:rsidRPr="00CA75A3">
        <w:rPr>
          <w:bCs/>
          <w:color w:val="000000"/>
          <w:sz w:val="28"/>
          <w:szCs w:val="28"/>
          <w:bdr w:val="none" w:sz="0" w:space="0" w:color="auto" w:frame="1"/>
        </w:rPr>
        <w:t>Конкурс работ на лучшее приглашение на выборы (видеоролики)</w:t>
      </w:r>
      <w:r w:rsidR="00644A32"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  <w:r w:rsidR="00644A32">
        <w:rPr>
          <w:bCs/>
          <w:sz w:val="28"/>
          <w:szCs w:val="28"/>
          <w:bdr w:val="none" w:sz="0" w:space="0" w:color="auto" w:frame="1"/>
        </w:rPr>
        <w:t>Участники учащиеся 7 – 11 классов.</w:t>
      </w:r>
    </w:p>
    <w:p w:rsid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CA75A3">
        <w:rPr>
          <w:bCs/>
          <w:color w:val="000000"/>
          <w:sz w:val="28"/>
          <w:szCs w:val="28"/>
          <w:bdr w:val="none" w:sz="0" w:space="0" w:color="auto" w:frame="1"/>
        </w:rPr>
        <w:t xml:space="preserve">- Конкурс на лучший </w:t>
      </w:r>
      <w:proofErr w:type="spellStart"/>
      <w:r w:rsidRPr="00CA75A3">
        <w:rPr>
          <w:bCs/>
          <w:color w:val="000000"/>
          <w:sz w:val="28"/>
          <w:szCs w:val="28"/>
          <w:bdr w:val="none" w:sz="0" w:space="0" w:color="auto" w:frame="1"/>
        </w:rPr>
        <w:t>слога-призыв</w:t>
      </w:r>
      <w:proofErr w:type="spellEnd"/>
      <w:r w:rsidRPr="00CA75A3">
        <w:rPr>
          <w:bCs/>
          <w:color w:val="000000"/>
          <w:sz w:val="28"/>
          <w:szCs w:val="28"/>
          <w:bdr w:val="none" w:sz="0" w:space="0" w:color="auto" w:frame="1"/>
        </w:rPr>
        <w:t xml:space="preserve"> к участию в голосовании на Выборах Президента Российской Фед</w:t>
      </w:r>
      <w:r w:rsidRPr="00483F41">
        <w:rPr>
          <w:bCs/>
          <w:sz w:val="28"/>
          <w:szCs w:val="28"/>
          <w:bdr w:val="none" w:sz="0" w:space="0" w:color="auto" w:frame="1"/>
        </w:rPr>
        <w:t>ерации</w:t>
      </w:r>
      <w:r w:rsidR="00644A32">
        <w:rPr>
          <w:bCs/>
          <w:sz w:val="28"/>
          <w:szCs w:val="28"/>
          <w:bdr w:val="none" w:sz="0" w:space="0" w:color="auto" w:frame="1"/>
        </w:rPr>
        <w:t>.</w:t>
      </w:r>
      <w:proofErr w:type="gramEnd"/>
      <w:r w:rsidR="00644A32">
        <w:rPr>
          <w:bCs/>
          <w:sz w:val="28"/>
          <w:szCs w:val="28"/>
          <w:bdr w:val="none" w:sz="0" w:space="0" w:color="auto" w:frame="1"/>
        </w:rPr>
        <w:t xml:space="preserve"> Участники учащиеся 7 – 11 классов.</w:t>
      </w:r>
    </w:p>
    <w:p w:rsidR="00644A32" w:rsidRPr="00483F41" w:rsidRDefault="00644A32" w:rsidP="00644A32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- Конкурс рисунков и плакатов на избирательную тематику «Выборы это интересно!», «Я голосую за будущее!», «Будущее за нами!». Участники учащиеся 1 – 6 классов.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483F41">
        <w:rPr>
          <w:sz w:val="28"/>
          <w:szCs w:val="28"/>
        </w:rPr>
        <w:t>Прием творческих работ – с </w:t>
      </w:r>
      <w:hyperlink r:id="rId4" w:tooltip="1 февраля" w:history="1">
        <w:r w:rsidR="00483F41" w:rsidRPr="00483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5</w:t>
        </w:r>
        <w:r w:rsidRPr="00483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февраля</w:t>
        </w:r>
      </w:hyperlink>
      <w:r w:rsidR="00483F41" w:rsidRPr="00483F41">
        <w:rPr>
          <w:sz w:val="28"/>
          <w:szCs w:val="28"/>
        </w:rPr>
        <w:t> по 20</w:t>
      </w:r>
      <w:r w:rsidRPr="00483F41">
        <w:rPr>
          <w:sz w:val="28"/>
          <w:szCs w:val="28"/>
        </w:rPr>
        <w:t> </w:t>
      </w:r>
      <w:hyperlink r:id="rId5" w:tooltip="Май 2014 г." w:history="1">
        <w:r w:rsidR="00483F41" w:rsidRPr="00483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февраля</w:t>
        </w:r>
        <w:r w:rsidRPr="00483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 xml:space="preserve"> 201</w:t>
        </w:r>
        <w:r w:rsidR="00483F41" w:rsidRPr="00483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8</w:t>
        </w:r>
      </w:hyperlink>
      <w:r w:rsidRPr="00CA75A3">
        <w:rPr>
          <w:color w:val="000000"/>
          <w:sz w:val="28"/>
          <w:szCs w:val="28"/>
        </w:rPr>
        <w:t> года.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Оценка творческих работ до</w:t>
      </w:r>
      <w:r w:rsidRPr="00483F41">
        <w:rPr>
          <w:sz w:val="28"/>
          <w:szCs w:val="28"/>
        </w:rPr>
        <w:t> </w:t>
      </w:r>
      <w:hyperlink r:id="rId6" w:tooltip="8 июня" w:history="1">
        <w:r w:rsidR="00483F41" w:rsidRPr="00483F41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</w:t>
        </w:r>
      </w:hyperlink>
      <w:r w:rsidR="00483F41">
        <w:rPr>
          <w:color w:val="000000"/>
          <w:sz w:val="28"/>
          <w:szCs w:val="28"/>
        </w:rPr>
        <w:t xml:space="preserve"> марта 2018</w:t>
      </w:r>
      <w:r w:rsidRPr="00CA75A3">
        <w:rPr>
          <w:color w:val="000000"/>
          <w:sz w:val="28"/>
          <w:szCs w:val="28"/>
        </w:rPr>
        <w:t xml:space="preserve"> года.</w:t>
      </w:r>
    </w:p>
    <w:p w:rsidR="00CA75A3" w:rsidRPr="00CA75A3" w:rsidRDefault="00483F41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Условия проведения и требования к предоставляемым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работам на </w:t>
      </w:r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5.1 </w:t>
      </w:r>
      <w:proofErr w:type="spellStart"/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>5.1</w:t>
      </w:r>
      <w:proofErr w:type="spellEnd"/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Конкурс видеороликов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CA75A3" w:rsidRPr="00483F41" w:rsidRDefault="00483F41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483F41">
        <w:rPr>
          <w:b/>
          <w:bCs/>
          <w:color w:val="000000"/>
          <w:sz w:val="28"/>
          <w:szCs w:val="28"/>
          <w:bdr w:val="none" w:sz="0" w:space="0" w:color="auto" w:frame="1"/>
        </w:rPr>
        <w:t>5</w:t>
      </w:r>
      <w:r w:rsidR="00CA75A3" w:rsidRPr="00483F41">
        <w:rPr>
          <w:b/>
          <w:bCs/>
          <w:color w:val="000000"/>
          <w:sz w:val="28"/>
          <w:szCs w:val="28"/>
          <w:bdr w:val="none" w:sz="0" w:space="0" w:color="auto" w:frame="1"/>
        </w:rPr>
        <w:t>.1.</w:t>
      </w:r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>1</w:t>
      </w:r>
      <w:proofErr w:type="gramStart"/>
      <w:r w:rsidR="00CA75A3" w:rsidRPr="00483F41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75A3" w:rsidRPr="00483F41">
        <w:rPr>
          <w:color w:val="000000"/>
          <w:sz w:val="28"/>
          <w:szCs w:val="28"/>
        </w:rPr>
        <w:t>К</w:t>
      </w:r>
      <w:proofErr w:type="gramEnd"/>
      <w:r w:rsidR="00CA75A3" w:rsidRPr="00483F41">
        <w:rPr>
          <w:color w:val="000000"/>
          <w:sz w:val="28"/>
          <w:szCs w:val="28"/>
        </w:rPr>
        <w:t xml:space="preserve"> участию в </w:t>
      </w:r>
      <w:r w:rsidRPr="00483F41">
        <w:rPr>
          <w:color w:val="000000"/>
          <w:sz w:val="28"/>
          <w:szCs w:val="28"/>
        </w:rPr>
        <w:t>Конкурсе принимаются видеосюжеты продолжительностью не более 3 минут</w:t>
      </w:r>
      <w:r w:rsidR="00CA75A3" w:rsidRPr="00483F41">
        <w:rPr>
          <w:color w:val="000000"/>
          <w:sz w:val="28"/>
          <w:szCs w:val="28"/>
        </w:rPr>
        <w:t>.</w:t>
      </w:r>
    </w:p>
    <w:p w:rsidR="00483F41" w:rsidRPr="00483F41" w:rsidRDefault="00483F41" w:rsidP="008C60E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83F4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="008C60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</w:t>
      </w:r>
      <w:r w:rsidRPr="00483F41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</w:t>
      </w:r>
      <w:r w:rsidR="008C60E4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483F41">
        <w:rPr>
          <w:rFonts w:ascii="Times New Roman" w:hAnsi="Times New Roman"/>
          <w:sz w:val="28"/>
          <w:szCs w:val="28"/>
        </w:rPr>
        <w:t xml:space="preserve">Оптимальное качество видеоролика 1920*1080 пикселей. </w:t>
      </w:r>
    </w:p>
    <w:p w:rsidR="00483F41" w:rsidRDefault="00483F41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5.</w:t>
      </w:r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>1.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3</w:t>
      </w:r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75A3" w:rsidRPr="00CA75A3">
        <w:rPr>
          <w:color w:val="000000"/>
          <w:sz w:val="28"/>
          <w:szCs w:val="28"/>
        </w:rPr>
        <w:t>Максимальный размер файлов – 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15 Мб</w:t>
      </w:r>
      <w:r w:rsidR="00CA75A3" w:rsidRPr="00CA75A3">
        <w:rPr>
          <w:color w:val="000000"/>
          <w:sz w:val="28"/>
          <w:szCs w:val="28"/>
        </w:rPr>
        <w:t xml:space="preserve">. </w:t>
      </w:r>
    </w:p>
    <w:p w:rsidR="00CA75A3" w:rsidRPr="00483F41" w:rsidRDefault="00483F41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8C60E4">
        <w:rPr>
          <w:b/>
          <w:color w:val="000000"/>
          <w:sz w:val="28"/>
          <w:szCs w:val="28"/>
        </w:rPr>
        <w:t>5.</w:t>
      </w:r>
      <w:r w:rsidR="008C60E4" w:rsidRPr="008C60E4">
        <w:rPr>
          <w:b/>
          <w:color w:val="000000"/>
          <w:sz w:val="28"/>
          <w:szCs w:val="28"/>
        </w:rPr>
        <w:t>1.</w:t>
      </w:r>
      <w:r w:rsidRPr="008C60E4">
        <w:rPr>
          <w:b/>
          <w:color w:val="000000"/>
          <w:sz w:val="28"/>
          <w:szCs w:val="28"/>
        </w:rPr>
        <w:t>4</w:t>
      </w:r>
      <w:r w:rsidR="008C60E4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Видеоролики принимаются</w:t>
      </w:r>
      <w:r w:rsidR="00CA75A3" w:rsidRPr="00483F41">
        <w:rPr>
          <w:color w:val="000000"/>
          <w:sz w:val="28"/>
          <w:szCs w:val="28"/>
        </w:rPr>
        <w:t xml:space="preserve"> </w:t>
      </w:r>
      <w:r w:rsidR="00CA75A3" w:rsidRPr="00CA75A3">
        <w:rPr>
          <w:color w:val="000000"/>
          <w:sz w:val="28"/>
          <w:szCs w:val="28"/>
        </w:rPr>
        <w:t>по</w:t>
      </w:r>
      <w:r w:rsidR="00CA75A3" w:rsidRPr="00483F41">
        <w:rPr>
          <w:color w:val="000000"/>
          <w:sz w:val="28"/>
          <w:szCs w:val="28"/>
        </w:rPr>
        <w:t xml:space="preserve"> </w:t>
      </w:r>
      <w:r w:rsidR="00CA75A3" w:rsidRPr="00483F41">
        <w:rPr>
          <w:color w:val="000000"/>
          <w:sz w:val="28"/>
          <w:szCs w:val="28"/>
          <w:lang w:val="en-US"/>
        </w:rPr>
        <w:t>e</w:t>
      </w:r>
      <w:r w:rsidR="00CA75A3" w:rsidRPr="00483F41">
        <w:rPr>
          <w:color w:val="000000"/>
          <w:sz w:val="28"/>
          <w:szCs w:val="28"/>
        </w:rPr>
        <w:t>-</w:t>
      </w:r>
      <w:r w:rsidR="00CA75A3" w:rsidRPr="00483F41">
        <w:rPr>
          <w:color w:val="000000"/>
          <w:sz w:val="28"/>
          <w:szCs w:val="28"/>
          <w:lang w:val="en-US"/>
        </w:rPr>
        <w:t>mail</w:t>
      </w:r>
      <w:r w:rsidR="00CA75A3" w:rsidRPr="00483F41">
        <w:rPr>
          <w:color w:val="000000"/>
          <w:sz w:val="28"/>
          <w:szCs w:val="28"/>
        </w:rPr>
        <w:t xml:space="preserve">: </w:t>
      </w:r>
      <w:hyperlink r:id="rId7" w:history="1">
        <w:r w:rsidRPr="009168D3">
          <w:rPr>
            <w:rStyle w:val="a4"/>
            <w:sz w:val="28"/>
            <w:szCs w:val="28"/>
            <w:lang w:val="en-US"/>
          </w:rPr>
          <w:t>cdt</w:t>
        </w:r>
        <w:r w:rsidRPr="009168D3">
          <w:rPr>
            <w:rStyle w:val="a4"/>
            <w:sz w:val="28"/>
            <w:szCs w:val="28"/>
          </w:rPr>
          <w:t>_</w:t>
        </w:r>
        <w:r w:rsidRPr="009168D3">
          <w:rPr>
            <w:rStyle w:val="a4"/>
            <w:sz w:val="28"/>
            <w:szCs w:val="28"/>
            <w:lang w:val="en-US"/>
          </w:rPr>
          <w:t>pallada</w:t>
        </w:r>
        <w:r w:rsidRPr="009168D3">
          <w:rPr>
            <w:rStyle w:val="a4"/>
            <w:sz w:val="28"/>
            <w:szCs w:val="28"/>
          </w:rPr>
          <w:t>@</w:t>
        </w:r>
        <w:r w:rsidRPr="009168D3">
          <w:rPr>
            <w:rStyle w:val="a4"/>
            <w:sz w:val="28"/>
            <w:szCs w:val="28"/>
            <w:lang w:val="en-US"/>
          </w:rPr>
          <w:t>mail</w:t>
        </w:r>
        <w:r w:rsidRPr="009168D3">
          <w:rPr>
            <w:rStyle w:val="a4"/>
            <w:sz w:val="28"/>
            <w:szCs w:val="28"/>
          </w:rPr>
          <w:t>.</w:t>
        </w:r>
        <w:r w:rsidRPr="009168D3">
          <w:rPr>
            <w:rStyle w:val="a4"/>
            <w:sz w:val="28"/>
            <w:szCs w:val="28"/>
            <w:lang w:val="en-US"/>
          </w:rPr>
          <w:t>ru</w:t>
        </w:r>
      </w:hyperlink>
      <w:r w:rsidRPr="00483F41">
        <w:rPr>
          <w:color w:val="000000"/>
          <w:sz w:val="28"/>
          <w:szCs w:val="28"/>
        </w:rPr>
        <w:t xml:space="preserve"> </w:t>
      </w:r>
      <w:r w:rsidR="00CA75A3" w:rsidRPr="00CA75A3">
        <w:rPr>
          <w:color w:val="000000"/>
          <w:sz w:val="28"/>
          <w:szCs w:val="28"/>
        </w:rPr>
        <w:t xml:space="preserve"> с пометкой </w:t>
      </w:r>
      <w:r w:rsidR="00CA75A3" w:rsidRPr="00483F41">
        <w:rPr>
          <w:bCs/>
          <w:iCs/>
          <w:color w:val="000000"/>
          <w:sz w:val="28"/>
          <w:szCs w:val="28"/>
          <w:bdr w:val="none" w:sz="0" w:space="0" w:color="auto" w:frame="1"/>
        </w:rPr>
        <w:t>«Конкурс видеороликов»</w:t>
      </w:r>
      <w:r w:rsidRPr="00483F4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Pr="00483F41">
        <w:rPr>
          <w:bCs/>
          <w:iCs/>
          <w:color w:val="000000"/>
          <w:sz w:val="28"/>
          <w:szCs w:val="28"/>
          <w:bdr w:val="none" w:sz="0" w:space="0" w:color="auto" w:frame="1"/>
        </w:rPr>
        <w:t>или по адресу ул</w:t>
      </w:r>
      <w:proofErr w:type="gramStart"/>
      <w:r w:rsidRPr="00483F41">
        <w:rPr>
          <w:bCs/>
          <w:iCs/>
          <w:color w:val="000000"/>
          <w:sz w:val="28"/>
          <w:szCs w:val="28"/>
          <w:bdr w:val="none" w:sz="0" w:space="0" w:color="auto" w:frame="1"/>
        </w:rPr>
        <w:t>.Л</w:t>
      </w:r>
      <w:proofErr w:type="gramEnd"/>
      <w:r w:rsidRPr="00483F41">
        <w:rPr>
          <w:bCs/>
          <w:iCs/>
          <w:color w:val="000000"/>
          <w:sz w:val="28"/>
          <w:szCs w:val="28"/>
          <w:bdr w:val="none" w:sz="0" w:space="0" w:color="auto" w:frame="1"/>
        </w:rPr>
        <w:t>енина 16.</w:t>
      </w:r>
    </w:p>
    <w:p w:rsidR="00CA75A3" w:rsidRPr="00CA75A3" w:rsidRDefault="00483F41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>5.</w:t>
      </w:r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>1.5</w:t>
      </w:r>
      <w:proofErr w:type="gramStart"/>
      <w:r w:rsidR="008C60E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CA75A3" w:rsidRPr="00CA75A3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CA75A3" w:rsidRPr="00CA75A3">
        <w:rPr>
          <w:color w:val="000000"/>
          <w:sz w:val="28"/>
          <w:szCs w:val="28"/>
        </w:rPr>
        <w:t>К</w:t>
      </w:r>
      <w:proofErr w:type="gramEnd"/>
      <w:r w:rsidR="00CA75A3" w:rsidRPr="00CA75A3">
        <w:rPr>
          <w:color w:val="000000"/>
          <w:sz w:val="28"/>
          <w:szCs w:val="28"/>
        </w:rPr>
        <w:t xml:space="preserve"> творческой работе необходимо заполнить и приложить анкет</w:t>
      </w:r>
      <w:r>
        <w:rPr>
          <w:color w:val="000000"/>
          <w:sz w:val="28"/>
          <w:szCs w:val="28"/>
        </w:rPr>
        <w:t>у-заявку на участие (Приложение</w:t>
      </w:r>
      <w:r w:rsidR="00CA75A3" w:rsidRPr="00CA75A3">
        <w:rPr>
          <w:color w:val="000000"/>
          <w:sz w:val="28"/>
          <w:szCs w:val="28"/>
        </w:rPr>
        <w:t>).</w:t>
      </w:r>
    </w:p>
    <w:p w:rsid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5.1.6 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CA75A3" w:rsidRPr="00CA75A3">
        <w:rPr>
          <w:color w:val="000000"/>
          <w:sz w:val="28"/>
          <w:szCs w:val="28"/>
        </w:rPr>
        <w:t>Работы, представленные на Конкурс, не рецензируются и не возвращаются. Организаторы конкурса вправе использовать представленные им работы (идеи) по своему усмотрению</w:t>
      </w:r>
      <w:r w:rsidR="00483F41">
        <w:rPr>
          <w:color w:val="000000"/>
          <w:sz w:val="28"/>
          <w:szCs w:val="28"/>
        </w:rPr>
        <w:t>.</w:t>
      </w:r>
    </w:p>
    <w:p w:rsidR="00483F41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5.2 </w:t>
      </w:r>
      <w:r w:rsidR="001248F1" w:rsidRPr="001248F1">
        <w:rPr>
          <w:b/>
          <w:color w:val="000000"/>
          <w:sz w:val="28"/>
          <w:szCs w:val="28"/>
        </w:rPr>
        <w:t xml:space="preserve">Конкурс </w:t>
      </w:r>
      <w:proofErr w:type="gramStart"/>
      <w:r w:rsidR="001248F1" w:rsidRPr="001248F1">
        <w:rPr>
          <w:b/>
          <w:color w:val="000000"/>
          <w:sz w:val="28"/>
          <w:szCs w:val="28"/>
        </w:rPr>
        <w:t>на</w:t>
      </w:r>
      <w:proofErr w:type="gramEnd"/>
      <w:r w:rsidR="001248F1" w:rsidRPr="001248F1">
        <w:rPr>
          <w:b/>
          <w:color w:val="000000"/>
          <w:sz w:val="28"/>
          <w:szCs w:val="28"/>
        </w:rPr>
        <w:t xml:space="preserve"> лучший </w:t>
      </w:r>
      <w:proofErr w:type="spellStart"/>
      <w:r w:rsidR="001248F1" w:rsidRPr="001248F1">
        <w:rPr>
          <w:b/>
          <w:color w:val="000000"/>
          <w:sz w:val="28"/>
          <w:szCs w:val="28"/>
        </w:rPr>
        <w:t>слога</w:t>
      </w:r>
      <w:r>
        <w:rPr>
          <w:b/>
          <w:color w:val="000000"/>
          <w:sz w:val="28"/>
          <w:szCs w:val="28"/>
        </w:rPr>
        <w:t>н</w:t>
      </w:r>
      <w:r w:rsidR="001248F1" w:rsidRPr="001248F1">
        <w:rPr>
          <w:b/>
          <w:color w:val="000000"/>
          <w:sz w:val="28"/>
          <w:szCs w:val="28"/>
        </w:rPr>
        <w:t>-призыв</w:t>
      </w:r>
      <w:proofErr w:type="spellEnd"/>
      <w:r w:rsidR="001248F1" w:rsidRPr="001248F1">
        <w:rPr>
          <w:b/>
          <w:color w:val="000000"/>
          <w:sz w:val="28"/>
          <w:szCs w:val="28"/>
        </w:rPr>
        <w:t>:</w:t>
      </w:r>
    </w:p>
    <w:p w:rsidR="001248F1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</w:rPr>
      </w:pPr>
      <w:r w:rsidRPr="008C60E4">
        <w:rPr>
          <w:b/>
          <w:sz w:val="28"/>
        </w:rPr>
        <w:t>5.2.1.</w:t>
      </w:r>
      <w:r>
        <w:rPr>
          <w:sz w:val="28"/>
        </w:rPr>
        <w:t xml:space="preserve"> </w:t>
      </w:r>
      <w:proofErr w:type="spellStart"/>
      <w:r w:rsidRPr="008C60E4">
        <w:rPr>
          <w:sz w:val="28"/>
        </w:rPr>
        <w:t>Слоган</w:t>
      </w:r>
      <w:proofErr w:type="spellEnd"/>
      <w:r w:rsidRPr="008C60E4">
        <w:rPr>
          <w:sz w:val="28"/>
        </w:rPr>
        <w:t>, лозунг, призыв – краткая яркая фраза по предл</w:t>
      </w:r>
      <w:r>
        <w:rPr>
          <w:sz w:val="28"/>
        </w:rPr>
        <w:t>оженной теме «Голосуй – не комплексуй</w:t>
      </w:r>
      <w:r w:rsidRPr="008C60E4">
        <w:rPr>
          <w:sz w:val="28"/>
        </w:rPr>
        <w:t xml:space="preserve">», которые должны привлекать внимание молодых и будущих избирателей к избирательному процессу и побуждать к участию в голосовании. </w:t>
      </w:r>
    </w:p>
    <w:p w:rsidR="008C60E4" w:rsidRPr="008C60E4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36"/>
          <w:szCs w:val="28"/>
        </w:rPr>
      </w:pPr>
      <w:r w:rsidRPr="008C60E4">
        <w:rPr>
          <w:b/>
          <w:sz w:val="28"/>
        </w:rPr>
        <w:t>5.2.2</w:t>
      </w:r>
      <w:r>
        <w:rPr>
          <w:sz w:val="28"/>
        </w:rPr>
        <w:t xml:space="preserve"> </w:t>
      </w:r>
      <w:r w:rsidRPr="008C60E4">
        <w:rPr>
          <w:sz w:val="28"/>
        </w:rPr>
        <w:t>Работа может быть представлена в виде текста. Приветствуется творческий подход в изготовлении конкурсного материала (например, в цвете, с использованием тематической картинки – фона, и т.д.).</w:t>
      </w:r>
    </w:p>
    <w:p w:rsidR="008C60E4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 w:rsidRPr="008C60E4">
        <w:rPr>
          <w:b/>
          <w:sz w:val="28"/>
        </w:rPr>
        <w:t>5.2.3</w:t>
      </w:r>
      <w:proofErr w:type="gramStart"/>
      <w:r>
        <w:rPr>
          <w:sz w:val="28"/>
        </w:rPr>
        <w:t xml:space="preserve"> </w:t>
      </w:r>
      <w:r w:rsidRPr="008C60E4">
        <w:rPr>
          <w:sz w:val="28"/>
        </w:rPr>
        <w:t>Н</w:t>
      </w:r>
      <w:proofErr w:type="gramEnd"/>
      <w:r w:rsidRPr="008C60E4">
        <w:rPr>
          <w:sz w:val="28"/>
        </w:rPr>
        <w:t>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  К конкурсу не допускаются и не рассматриваются работы</w:t>
      </w:r>
      <w:r>
        <w:rPr>
          <w:sz w:val="28"/>
        </w:rPr>
        <w:t xml:space="preserve">, взятые из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.</w:t>
      </w:r>
    </w:p>
    <w:p w:rsidR="0063521E" w:rsidRPr="0063521E" w:rsidRDefault="0063521E" w:rsidP="0063521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63521E">
        <w:rPr>
          <w:b/>
          <w:sz w:val="28"/>
        </w:rPr>
        <w:t xml:space="preserve">5.2.4 </w:t>
      </w:r>
      <w:r>
        <w:rPr>
          <w:b/>
          <w:color w:val="000000"/>
          <w:sz w:val="28"/>
          <w:szCs w:val="28"/>
        </w:rPr>
        <w:t xml:space="preserve"> </w:t>
      </w:r>
      <w:r w:rsidRPr="0063521E">
        <w:rPr>
          <w:color w:val="000000"/>
          <w:sz w:val="28"/>
          <w:szCs w:val="28"/>
        </w:rPr>
        <w:t xml:space="preserve">Работы </w:t>
      </w:r>
      <w:r>
        <w:rPr>
          <w:color w:val="000000"/>
          <w:sz w:val="28"/>
          <w:szCs w:val="28"/>
        </w:rPr>
        <w:t>принимаются</w:t>
      </w:r>
      <w:r w:rsidRPr="00483F41">
        <w:rPr>
          <w:color w:val="000000"/>
          <w:sz w:val="28"/>
          <w:szCs w:val="28"/>
        </w:rPr>
        <w:t xml:space="preserve"> </w:t>
      </w:r>
      <w:r w:rsidRPr="00CA75A3">
        <w:rPr>
          <w:color w:val="000000"/>
          <w:sz w:val="28"/>
          <w:szCs w:val="28"/>
        </w:rPr>
        <w:t>по</w:t>
      </w:r>
      <w:r w:rsidRPr="00483F41">
        <w:rPr>
          <w:color w:val="000000"/>
          <w:sz w:val="28"/>
          <w:szCs w:val="28"/>
        </w:rPr>
        <w:t xml:space="preserve"> </w:t>
      </w:r>
      <w:r w:rsidRPr="00483F41">
        <w:rPr>
          <w:color w:val="000000"/>
          <w:sz w:val="28"/>
          <w:szCs w:val="28"/>
          <w:lang w:val="en-US"/>
        </w:rPr>
        <w:t>e</w:t>
      </w:r>
      <w:r w:rsidRPr="00483F41">
        <w:rPr>
          <w:color w:val="000000"/>
          <w:sz w:val="28"/>
          <w:szCs w:val="28"/>
        </w:rPr>
        <w:t>-</w:t>
      </w:r>
      <w:r w:rsidRPr="00483F41">
        <w:rPr>
          <w:color w:val="000000"/>
          <w:sz w:val="28"/>
          <w:szCs w:val="28"/>
          <w:lang w:val="en-US"/>
        </w:rPr>
        <w:t>mail</w:t>
      </w:r>
      <w:r w:rsidRPr="00483F41">
        <w:rPr>
          <w:color w:val="000000"/>
          <w:sz w:val="28"/>
          <w:szCs w:val="28"/>
        </w:rPr>
        <w:t xml:space="preserve">: </w:t>
      </w:r>
      <w:hyperlink r:id="rId8" w:history="1">
        <w:r w:rsidRPr="009168D3">
          <w:rPr>
            <w:rStyle w:val="a4"/>
            <w:sz w:val="28"/>
            <w:szCs w:val="28"/>
            <w:lang w:val="en-US"/>
          </w:rPr>
          <w:t>cdt</w:t>
        </w:r>
        <w:r w:rsidRPr="009168D3">
          <w:rPr>
            <w:rStyle w:val="a4"/>
            <w:sz w:val="28"/>
            <w:szCs w:val="28"/>
          </w:rPr>
          <w:t>_</w:t>
        </w:r>
        <w:r w:rsidRPr="009168D3">
          <w:rPr>
            <w:rStyle w:val="a4"/>
            <w:sz w:val="28"/>
            <w:szCs w:val="28"/>
            <w:lang w:val="en-US"/>
          </w:rPr>
          <w:t>pallada</w:t>
        </w:r>
        <w:r w:rsidRPr="009168D3">
          <w:rPr>
            <w:rStyle w:val="a4"/>
            <w:sz w:val="28"/>
            <w:szCs w:val="28"/>
          </w:rPr>
          <w:t>@</w:t>
        </w:r>
        <w:r w:rsidRPr="009168D3">
          <w:rPr>
            <w:rStyle w:val="a4"/>
            <w:sz w:val="28"/>
            <w:szCs w:val="28"/>
            <w:lang w:val="en-US"/>
          </w:rPr>
          <w:t>mail</w:t>
        </w:r>
        <w:r w:rsidRPr="009168D3">
          <w:rPr>
            <w:rStyle w:val="a4"/>
            <w:sz w:val="28"/>
            <w:szCs w:val="28"/>
          </w:rPr>
          <w:t>.</w:t>
        </w:r>
        <w:r w:rsidRPr="009168D3">
          <w:rPr>
            <w:rStyle w:val="a4"/>
            <w:sz w:val="28"/>
            <w:szCs w:val="28"/>
            <w:lang w:val="en-US"/>
          </w:rPr>
          <w:t>ru</w:t>
        </w:r>
      </w:hyperlink>
      <w:r w:rsidRPr="00483F41">
        <w:rPr>
          <w:color w:val="000000"/>
          <w:sz w:val="28"/>
          <w:szCs w:val="28"/>
        </w:rPr>
        <w:t xml:space="preserve"> </w:t>
      </w:r>
      <w:r w:rsidRPr="00CA75A3">
        <w:rPr>
          <w:color w:val="000000"/>
          <w:sz w:val="28"/>
          <w:szCs w:val="28"/>
        </w:rPr>
        <w:t xml:space="preserve"> с пометкой </w:t>
      </w:r>
      <w:r w:rsidRPr="00483F41">
        <w:rPr>
          <w:bCs/>
          <w:iCs/>
          <w:color w:val="000000"/>
          <w:sz w:val="28"/>
          <w:szCs w:val="28"/>
          <w:bdr w:val="none" w:sz="0" w:space="0" w:color="auto" w:frame="1"/>
        </w:rPr>
        <w:t xml:space="preserve">«Конкурс </w:t>
      </w:r>
      <w:proofErr w:type="spellStart"/>
      <w:r>
        <w:rPr>
          <w:bCs/>
          <w:iCs/>
          <w:color w:val="000000"/>
          <w:sz w:val="28"/>
          <w:szCs w:val="28"/>
          <w:bdr w:val="none" w:sz="0" w:space="0" w:color="auto" w:frame="1"/>
        </w:rPr>
        <w:t>слоганов</w:t>
      </w:r>
      <w:proofErr w:type="spellEnd"/>
      <w:r w:rsidRPr="00483F41">
        <w:rPr>
          <w:bCs/>
          <w:iCs/>
          <w:color w:val="000000"/>
          <w:sz w:val="28"/>
          <w:szCs w:val="28"/>
          <w:bdr w:val="none" w:sz="0" w:space="0" w:color="auto" w:frame="1"/>
        </w:rPr>
        <w:t>»</w:t>
      </w:r>
      <w:r>
        <w:rPr>
          <w:bCs/>
          <w:iCs/>
          <w:color w:val="000000"/>
          <w:sz w:val="28"/>
          <w:szCs w:val="28"/>
          <w:bdr w:val="none" w:sz="0" w:space="0" w:color="auto" w:frame="1"/>
        </w:rPr>
        <w:t>.</w:t>
      </w:r>
      <w:r w:rsidRPr="00483F41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644A32" w:rsidRDefault="00644A32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44A32">
        <w:rPr>
          <w:b/>
          <w:sz w:val="28"/>
        </w:rPr>
        <w:t>5.3</w:t>
      </w:r>
      <w:r>
        <w:rPr>
          <w:sz w:val="28"/>
        </w:rPr>
        <w:t xml:space="preserve"> </w:t>
      </w:r>
      <w:r w:rsidRPr="00644A32">
        <w:rPr>
          <w:b/>
          <w:bCs/>
          <w:sz w:val="28"/>
          <w:szCs w:val="28"/>
          <w:bdr w:val="none" w:sz="0" w:space="0" w:color="auto" w:frame="1"/>
        </w:rPr>
        <w:t>Конкурс рисунков и плакатов на избирательную тематику «Выборы это интересно!», «Я голосую за будущее!», «Будущее за нами!».</w:t>
      </w:r>
    </w:p>
    <w:p w:rsidR="00644A32" w:rsidRDefault="00644A32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5.3.1 </w:t>
      </w:r>
      <w:r>
        <w:rPr>
          <w:bCs/>
          <w:sz w:val="28"/>
          <w:szCs w:val="28"/>
          <w:bdr w:val="none" w:sz="0" w:space="0" w:color="auto" w:frame="1"/>
        </w:rPr>
        <w:t xml:space="preserve">Работы принимаются согласно заявленной теме на формате А-4, А-3, оформленные на паспарту. </w:t>
      </w:r>
      <w:r w:rsidR="0063521E">
        <w:rPr>
          <w:bCs/>
          <w:sz w:val="28"/>
          <w:szCs w:val="28"/>
          <w:bdr w:val="none" w:sz="0" w:space="0" w:color="auto" w:frame="1"/>
        </w:rPr>
        <w:t>Техника исполнения свободная.</w:t>
      </w:r>
    </w:p>
    <w:p w:rsidR="003078D9" w:rsidRPr="003078D9" w:rsidRDefault="003078D9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Cs/>
          <w:sz w:val="28"/>
          <w:szCs w:val="28"/>
          <w:bdr w:val="none" w:sz="0" w:space="0" w:color="auto" w:frame="1"/>
        </w:rPr>
      </w:pPr>
      <w:r w:rsidRPr="003078D9">
        <w:rPr>
          <w:b/>
          <w:bCs/>
          <w:sz w:val="28"/>
          <w:szCs w:val="28"/>
          <w:bdr w:val="none" w:sz="0" w:space="0" w:color="auto" w:frame="1"/>
        </w:rPr>
        <w:t>5.3.2</w:t>
      </w:r>
      <w:proofErr w:type="gramStart"/>
      <w:r w:rsidRPr="003078D9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3078D9">
        <w:rPr>
          <w:bCs/>
          <w:sz w:val="28"/>
          <w:szCs w:val="28"/>
          <w:bdr w:val="none" w:sz="0" w:space="0" w:color="auto" w:frame="1"/>
        </w:rPr>
        <w:t>Н</w:t>
      </w:r>
      <w:proofErr w:type="gramEnd"/>
      <w:r w:rsidRPr="003078D9">
        <w:rPr>
          <w:bCs/>
          <w:sz w:val="28"/>
          <w:szCs w:val="28"/>
          <w:bdr w:val="none" w:sz="0" w:space="0" w:color="auto" w:frame="1"/>
        </w:rPr>
        <w:t>а лицевой стороне работы</w:t>
      </w:r>
      <w:r>
        <w:rPr>
          <w:bCs/>
          <w:sz w:val="28"/>
          <w:szCs w:val="28"/>
          <w:bdr w:val="none" w:sz="0" w:space="0" w:color="auto" w:frame="1"/>
        </w:rPr>
        <w:t xml:space="preserve"> </w:t>
      </w:r>
      <w:r w:rsidRPr="003078D9">
        <w:rPr>
          <w:b/>
          <w:bCs/>
          <w:sz w:val="28"/>
          <w:szCs w:val="28"/>
          <w:bdr w:val="none" w:sz="0" w:space="0" w:color="auto" w:frame="1"/>
        </w:rPr>
        <w:t xml:space="preserve">обязательно </w:t>
      </w:r>
      <w:r w:rsidRPr="003078D9">
        <w:rPr>
          <w:bCs/>
          <w:sz w:val="28"/>
          <w:szCs w:val="28"/>
          <w:bdr w:val="none" w:sz="0" w:space="0" w:color="auto" w:frame="1"/>
        </w:rPr>
        <w:t xml:space="preserve">указать автора работы, </w:t>
      </w:r>
      <w:r w:rsidR="008622A8">
        <w:rPr>
          <w:bCs/>
          <w:sz w:val="28"/>
          <w:szCs w:val="28"/>
          <w:bdr w:val="none" w:sz="0" w:space="0" w:color="auto" w:frame="1"/>
        </w:rPr>
        <w:t>тематику, школу, класс, руковод</w:t>
      </w:r>
      <w:r>
        <w:rPr>
          <w:bCs/>
          <w:sz w:val="28"/>
          <w:szCs w:val="28"/>
          <w:bdr w:val="none" w:sz="0" w:space="0" w:color="auto" w:frame="1"/>
        </w:rPr>
        <w:t>ителя.</w:t>
      </w:r>
    </w:p>
    <w:p w:rsidR="00644A32" w:rsidRDefault="008622A8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 w:rsidRPr="008622A8">
        <w:rPr>
          <w:b/>
          <w:sz w:val="28"/>
        </w:rPr>
        <w:t>5.3.3</w:t>
      </w:r>
      <w:r>
        <w:rPr>
          <w:sz w:val="28"/>
        </w:rPr>
        <w:t xml:space="preserve"> Работы оцениваются по возрастным категориям:</w:t>
      </w:r>
    </w:p>
    <w:p w:rsidR="008622A8" w:rsidRDefault="008622A8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>
        <w:rPr>
          <w:sz w:val="28"/>
        </w:rPr>
        <w:t>- 1-2 классы;</w:t>
      </w:r>
    </w:p>
    <w:p w:rsidR="008622A8" w:rsidRDefault="008622A8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>
        <w:rPr>
          <w:sz w:val="28"/>
        </w:rPr>
        <w:t>- 3-4 классы;</w:t>
      </w:r>
    </w:p>
    <w:p w:rsidR="008622A8" w:rsidRDefault="008622A8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>
        <w:rPr>
          <w:sz w:val="28"/>
        </w:rPr>
        <w:t>- 5-6 классы.</w:t>
      </w:r>
    </w:p>
    <w:p w:rsidR="008622A8" w:rsidRPr="008622A8" w:rsidRDefault="008622A8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b/>
          <w:sz w:val="28"/>
        </w:rPr>
      </w:pPr>
      <w:r w:rsidRPr="008622A8">
        <w:rPr>
          <w:b/>
          <w:sz w:val="28"/>
        </w:rPr>
        <w:t>5.3.4</w:t>
      </w:r>
      <w:proofErr w:type="gramStart"/>
      <w:r w:rsidRPr="008622A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Pr="008622A8">
        <w:rPr>
          <w:sz w:val="28"/>
        </w:rPr>
        <w:t>О</w:t>
      </w:r>
      <w:proofErr w:type="gramEnd"/>
      <w:r w:rsidRPr="008622A8">
        <w:rPr>
          <w:sz w:val="28"/>
        </w:rPr>
        <w:t xml:space="preserve">т </w:t>
      </w:r>
      <w:r>
        <w:rPr>
          <w:sz w:val="28"/>
        </w:rPr>
        <w:t xml:space="preserve">образовательного </w:t>
      </w:r>
      <w:r w:rsidRPr="008622A8">
        <w:rPr>
          <w:sz w:val="28"/>
        </w:rPr>
        <w:t>у</w:t>
      </w:r>
      <w:r>
        <w:rPr>
          <w:sz w:val="28"/>
        </w:rPr>
        <w:t>чреждения принимае</w:t>
      </w:r>
      <w:r w:rsidRPr="008622A8">
        <w:rPr>
          <w:sz w:val="28"/>
        </w:rPr>
        <w:t>тся не более 3 работ</w:t>
      </w:r>
      <w:r w:rsidR="0063521E">
        <w:rPr>
          <w:sz w:val="28"/>
        </w:rPr>
        <w:t xml:space="preserve"> в каждой возрастной категории</w:t>
      </w:r>
      <w:r w:rsidRPr="008622A8">
        <w:rPr>
          <w:sz w:val="28"/>
        </w:rPr>
        <w:t>.</w:t>
      </w:r>
    </w:p>
    <w:p w:rsidR="00CA75A3" w:rsidRPr="008C60E4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z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. Подведение итогов Конкурса и награждение победителей:</w:t>
      </w:r>
    </w:p>
    <w:p w:rsidR="00CA75A3" w:rsidRP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.1. </w:t>
      </w:r>
      <w:r w:rsidR="00CA75A3" w:rsidRPr="00CA75A3">
        <w:rPr>
          <w:color w:val="000000"/>
          <w:sz w:val="28"/>
          <w:szCs w:val="28"/>
        </w:rPr>
        <w:t>Оценку работ осуществляет Жюри Конкурса.</w:t>
      </w:r>
    </w:p>
    <w:p w:rsidR="00CA75A3" w:rsidRP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.2. </w:t>
      </w:r>
      <w:r w:rsidR="00CA75A3" w:rsidRPr="00CA75A3">
        <w:rPr>
          <w:color w:val="000000"/>
          <w:sz w:val="28"/>
          <w:szCs w:val="28"/>
        </w:rPr>
        <w:t>Жюри в своей деятельности руководствуется настоящим положением.</w:t>
      </w:r>
    </w:p>
    <w:p w:rsidR="00CA75A3" w:rsidRP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.3. </w:t>
      </w:r>
      <w:r w:rsidR="00CA75A3" w:rsidRPr="00CA75A3">
        <w:rPr>
          <w:color w:val="000000"/>
          <w:sz w:val="28"/>
          <w:szCs w:val="28"/>
        </w:rPr>
        <w:t>Жюри вправе не рассматривать те работы, которые не соответствуют требованиям конкурса.</w:t>
      </w:r>
    </w:p>
    <w:p w:rsidR="00CA75A3" w:rsidRP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.4. </w:t>
      </w:r>
      <w:r w:rsidR="00CA75A3" w:rsidRPr="00CA75A3">
        <w:rPr>
          <w:color w:val="000000"/>
          <w:sz w:val="28"/>
          <w:szCs w:val="28"/>
        </w:rPr>
        <w:t>Жюри определяет победителей Конкурса голосованием. Решение жюри является окончательным.</w:t>
      </w:r>
    </w:p>
    <w:p w:rsidR="00CA75A3" w:rsidRP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6</w:t>
      </w:r>
      <w:r w:rsidR="00CA75A3" w:rsidRPr="00CA75A3">
        <w:rPr>
          <w:b/>
          <w:bCs/>
          <w:color w:val="000000"/>
          <w:sz w:val="28"/>
          <w:szCs w:val="28"/>
          <w:bdr w:val="none" w:sz="0" w:space="0" w:color="auto" w:frame="1"/>
        </w:rPr>
        <w:t>.5.</w:t>
      </w:r>
      <w:r w:rsidR="00CA75A3" w:rsidRPr="00CA75A3">
        <w:rPr>
          <w:color w:val="000000"/>
          <w:sz w:val="28"/>
          <w:szCs w:val="28"/>
        </w:rPr>
        <w:t> Основными критериями определения лучших работ является: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·  соответствие представленной работы требованиям к пред</w:t>
      </w:r>
      <w:r w:rsidR="008C60E4">
        <w:rPr>
          <w:color w:val="000000"/>
          <w:sz w:val="28"/>
          <w:szCs w:val="28"/>
        </w:rPr>
        <w:t>ставлению конкурсных материалов</w:t>
      </w:r>
      <w:r w:rsidRPr="00CA75A3">
        <w:rPr>
          <w:color w:val="000000"/>
          <w:sz w:val="28"/>
          <w:szCs w:val="28"/>
        </w:rPr>
        <w:t>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·  лингвистически грамотное изложение материала;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·  сила воздействия;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lastRenderedPageBreak/>
        <w:t>·  агитационная составляющая;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·  оригинальность содержания;</w:t>
      </w:r>
    </w:p>
    <w:p w:rsidR="00CA75A3" w:rsidRPr="00CA75A3" w:rsidRDefault="00CA75A3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 w:rsidRPr="00CA75A3">
        <w:rPr>
          <w:color w:val="000000"/>
          <w:sz w:val="28"/>
          <w:szCs w:val="28"/>
        </w:rPr>
        <w:t>·  оригинальность исполнения.</w:t>
      </w:r>
    </w:p>
    <w:p w:rsidR="00CA75A3" w:rsidRPr="00CA75A3" w:rsidRDefault="008C60E4" w:rsidP="008C60E4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6.6. </w:t>
      </w:r>
      <w:r w:rsidR="00CA75A3" w:rsidRPr="00CA75A3">
        <w:rPr>
          <w:color w:val="000000"/>
          <w:sz w:val="28"/>
          <w:szCs w:val="28"/>
        </w:rPr>
        <w:t>Побед</w:t>
      </w:r>
      <w:r>
        <w:rPr>
          <w:color w:val="000000"/>
          <w:sz w:val="28"/>
          <w:szCs w:val="28"/>
        </w:rPr>
        <w:t>ители Конкурсов</w:t>
      </w:r>
      <w:r w:rsidR="00CA75A3" w:rsidRPr="00CA75A3">
        <w:rPr>
          <w:color w:val="000000"/>
          <w:sz w:val="28"/>
          <w:szCs w:val="28"/>
        </w:rPr>
        <w:t xml:space="preserve"> награждаются дипломами </w:t>
      </w:r>
    </w:p>
    <w:p w:rsidR="00BD07B0" w:rsidRDefault="00BD07B0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3521E" w:rsidRDefault="0063521E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43C7" w:rsidRPr="00D943C7" w:rsidRDefault="00D943C7" w:rsidP="008C60E4">
      <w:pPr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D943C7">
        <w:rPr>
          <w:rFonts w:ascii="Times New Roman" w:hAnsi="Times New Roman" w:cs="Times New Roman"/>
          <w:szCs w:val="28"/>
        </w:rPr>
        <w:t xml:space="preserve">Справки </w:t>
      </w:r>
      <w:proofErr w:type="gramStart"/>
      <w:r w:rsidRPr="00D943C7">
        <w:rPr>
          <w:rFonts w:ascii="Times New Roman" w:hAnsi="Times New Roman" w:cs="Times New Roman"/>
          <w:szCs w:val="28"/>
        </w:rPr>
        <w:t>по</w:t>
      </w:r>
      <w:proofErr w:type="gramEnd"/>
      <w:r w:rsidRPr="00D943C7">
        <w:rPr>
          <w:rFonts w:ascii="Times New Roman" w:hAnsi="Times New Roman" w:cs="Times New Roman"/>
          <w:szCs w:val="28"/>
        </w:rPr>
        <w:t xml:space="preserve"> тел.: 4-52-12</w:t>
      </w:r>
      <w:r w:rsidR="006F7A34">
        <w:rPr>
          <w:rFonts w:ascii="Times New Roman" w:hAnsi="Times New Roman" w:cs="Times New Roman"/>
          <w:szCs w:val="28"/>
        </w:rPr>
        <w:t xml:space="preserve">, </w:t>
      </w:r>
      <w:proofErr w:type="spellStart"/>
      <w:r w:rsidR="006F7A34">
        <w:rPr>
          <w:rFonts w:ascii="Times New Roman" w:hAnsi="Times New Roman" w:cs="Times New Roman"/>
          <w:szCs w:val="28"/>
        </w:rPr>
        <w:t>Котлова</w:t>
      </w:r>
      <w:proofErr w:type="spellEnd"/>
      <w:r w:rsidR="006F7A34">
        <w:rPr>
          <w:rFonts w:ascii="Times New Roman" w:hAnsi="Times New Roman" w:cs="Times New Roman"/>
          <w:szCs w:val="28"/>
        </w:rPr>
        <w:t xml:space="preserve"> Лариса Васильевна, </w:t>
      </w:r>
      <w:proofErr w:type="spellStart"/>
      <w:r w:rsidR="006F7A34">
        <w:rPr>
          <w:rFonts w:ascii="Times New Roman" w:hAnsi="Times New Roman" w:cs="Times New Roman"/>
          <w:szCs w:val="28"/>
        </w:rPr>
        <w:t>Толпышева</w:t>
      </w:r>
      <w:proofErr w:type="spellEnd"/>
      <w:r w:rsidR="006F7A34">
        <w:rPr>
          <w:rFonts w:ascii="Times New Roman" w:hAnsi="Times New Roman" w:cs="Times New Roman"/>
          <w:szCs w:val="28"/>
        </w:rPr>
        <w:t xml:space="preserve"> Светлана Николаевна</w:t>
      </w:r>
    </w:p>
    <w:sectPr w:rsidR="00D943C7" w:rsidRPr="00D943C7" w:rsidSect="00BD0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A3"/>
    <w:rsid w:val="001248F1"/>
    <w:rsid w:val="003078D9"/>
    <w:rsid w:val="00483F41"/>
    <w:rsid w:val="0063521E"/>
    <w:rsid w:val="00644A32"/>
    <w:rsid w:val="006F7A34"/>
    <w:rsid w:val="0076265E"/>
    <w:rsid w:val="008622A8"/>
    <w:rsid w:val="008C60E4"/>
    <w:rsid w:val="00BD07B0"/>
    <w:rsid w:val="00CA75A3"/>
    <w:rsid w:val="00D15572"/>
    <w:rsid w:val="00D9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75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3F41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_pallad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dt_pallad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8_iyunya/" TargetMode="External"/><Relationship Id="rId5" Type="http://schemas.openxmlformats.org/officeDocument/2006/relationships/hyperlink" Target="http://pandia.ru/text/category/maj_2014_g_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andia.ru/text/category/1_fevral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2018-02-01T23:02:00Z</dcterms:created>
  <dcterms:modified xsi:type="dcterms:W3CDTF">2018-02-02T00:06:00Z</dcterms:modified>
</cp:coreProperties>
</file>