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1" w:rsidRDefault="00C31C11" w:rsidP="00C31C11">
      <w:pPr>
        <w:pStyle w:val="ae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C31C11" w:rsidRDefault="00C31C11" w:rsidP="00C31C11">
      <w:pPr>
        <w:pStyle w:val="ae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Советско-Гаванского муниципального района</w:t>
      </w:r>
    </w:p>
    <w:p w:rsidR="00C31C11" w:rsidRDefault="00C31C11" w:rsidP="00C31C11">
      <w:pPr>
        <w:pStyle w:val="ae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Информационно-методический центр</w:t>
      </w:r>
    </w:p>
    <w:p w:rsidR="00C31C11" w:rsidRDefault="00C31C11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C31C11" w:rsidRDefault="00C31C11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C31C11" w:rsidRDefault="00C31C11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>
        <w:rPr>
          <w:rFonts w:ascii="Times New Roman" w:hAnsi="Times New Roman"/>
          <w:b/>
          <w:bCs/>
          <w:noProof/>
          <w:w w:val="103"/>
          <w:sz w:val="28"/>
          <w:szCs w:val="28"/>
        </w:rPr>
        <w:drawing>
          <wp:inline distT="0" distB="0" distL="0" distR="0" wp14:anchorId="1C18738C" wp14:editId="71157795">
            <wp:extent cx="3800475" cy="3800475"/>
            <wp:effectExtent l="0" t="0" r="0" b="0"/>
            <wp:docPr id="5" name="Рисунок 5" descr="C:\Users\RazumovskayaNV\Desktop\Дополнительное образование\Картинки ПД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zumovskayaNV\Desktop\Дополнительное образование\Картинки ПДО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08" cy="38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11" w:rsidRDefault="00C31C11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EF4FAD" w:rsidRDefault="00EF4FAD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C31C11" w:rsidRPr="00C31C11" w:rsidRDefault="00C31C11" w:rsidP="00C31C1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Calibri" w:hAnsi="Calibri"/>
          <w:b/>
          <w:bCs/>
          <w:color w:val="0070C0"/>
          <w:w w:val="103"/>
          <w:sz w:val="96"/>
          <w:szCs w:val="96"/>
        </w:rPr>
      </w:pPr>
      <w:r w:rsidRPr="00C31C11">
        <w:rPr>
          <w:rFonts w:ascii="Calibri" w:hAnsi="Calibri"/>
          <w:b/>
          <w:bCs/>
          <w:color w:val="0070C0"/>
          <w:w w:val="103"/>
          <w:sz w:val="96"/>
          <w:szCs w:val="96"/>
        </w:rPr>
        <w:t xml:space="preserve">Проект </w:t>
      </w:r>
    </w:p>
    <w:p w:rsidR="00C31C11" w:rsidRPr="00C31C11" w:rsidRDefault="00C31C11" w:rsidP="00C31C1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Calibri" w:hAnsi="Calibri"/>
          <w:b/>
          <w:bCs/>
          <w:color w:val="0070C0"/>
          <w:w w:val="103"/>
          <w:sz w:val="96"/>
          <w:szCs w:val="96"/>
        </w:rPr>
      </w:pPr>
      <w:r w:rsidRPr="00C31C11">
        <w:rPr>
          <w:rFonts w:ascii="Calibri" w:hAnsi="Calibri"/>
          <w:b/>
          <w:bCs/>
          <w:color w:val="0070C0"/>
          <w:w w:val="103"/>
          <w:sz w:val="96"/>
          <w:szCs w:val="96"/>
        </w:rPr>
        <w:t xml:space="preserve">«Точки роста - 2017» </w:t>
      </w:r>
    </w:p>
    <w:p w:rsidR="00C31C11" w:rsidRDefault="00C31C11" w:rsidP="00C31C1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C31C11" w:rsidRPr="00CC4351" w:rsidRDefault="00C31C11" w:rsidP="00C31C1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>
        <w:rPr>
          <w:rFonts w:ascii="Times New Roman" w:hAnsi="Times New Roman"/>
          <w:b/>
          <w:bCs/>
          <w:w w:val="103"/>
          <w:sz w:val="28"/>
          <w:szCs w:val="28"/>
        </w:rPr>
        <w:t>по развитию дополнительного образования</w:t>
      </w:r>
    </w:p>
    <w:p w:rsidR="00034A24" w:rsidRDefault="00034A24" w:rsidP="00034A2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Cs/>
          <w:w w:val="103"/>
          <w:sz w:val="28"/>
          <w:szCs w:val="28"/>
        </w:rPr>
      </w:pPr>
    </w:p>
    <w:p w:rsidR="00C31C11" w:rsidRPr="00034A24" w:rsidRDefault="00034A24" w:rsidP="00034A24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w w:val="103"/>
          <w:sz w:val="28"/>
          <w:szCs w:val="28"/>
        </w:rPr>
      </w:pPr>
      <w:r w:rsidRPr="00034A24">
        <w:rPr>
          <w:rFonts w:ascii="Times New Roman" w:hAnsi="Times New Roman" w:cs="Times New Roman"/>
          <w:b/>
          <w:bCs/>
          <w:i/>
          <w:w w:val="103"/>
          <w:sz w:val="28"/>
          <w:szCs w:val="28"/>
        </w:rPr>
        <w:t>Авторы проекта:</w:t>
      </w:r>
    </w:p>
    <w:p w:rsidR="00034A24" w:rsidRPr="00034A24" w:rsidRDefault="00034A24" w:rsidP="00034A24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w w:val="103"/>
          <w:sz w:val="24"/>
          <w:szCs w:val="24"/>
        </w:rPr>
      </w:pPr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>Федосеева Л.В., ведущий специалист Управления образования</w:t>
      </w:r>
    </w:p>
    <w:p w:rsidR="00034A24" w:rsidRDefault="00034A24" w:rsidP="00034A24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w w:val="103"/>
          <w:sz w:val="24"/>
          <w:szCs w:val="24"/>
        </w:rPr>
      </w:pPr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 xml:space="preserve">Разумовская Н.В., методист </w:t>
      </w:r>
      <w:r>
        <w:rPr>
          <w:rFonts w:ascii="Times New Roman" w:hAnsi="Times New Roman" w:cs="Times New Roman"/>
          <w:bCs/>
          <w:w w:val="103"/>
          <w:sz w:val="24"/>
          <w:szCs w:val="24"/>
        </w:rPr>
        <w:t>Информационно-методического центра</w:t>
      </w:r>
    </w:p>
    <w:p w:rsidR="00034A24" w:rsidRPr="00034A24" w:rsidRDefault="00034A24" w:rsidP="00034A24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w w:val="103"/>
          <w:sz w:val="24"/>
          <w:szCs w:val="24"/>
        </w:rPr>
      </w:pPr>
      <w:proofErr w:type="spellStart"/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>Толпышева</w:t>
      </w:r>
      <w:proofErr w:type="spellEnd"/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 xml:space="preserve"> С.Н., заместитель директора </w:t>
      </w:r>
      <w:r>
        <w:rPr>
          <w:rFonts w:ascii="Times New Roman" w:hAnsi="Times New Roman" w:cs="Times New Roman"/>
          <w:bCs/>
          <w:w w:val="103"/>
          <w:sz w:val="24"/>
          <w:szCs w:val="24"/>
        </w:rPr>
        <w:t xml:space="preserve">по УВР </w:t>
      </w:r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>МБОУ ДО ЦДТ «Паллада»</w:t>
      </w:r>
    </w:p>
    <w:p w:rsidR="00034A24" w:rsidRPr="00034A24" w:rsidRDefault="00034A24" w:rsidP="00034A24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w w:val="103"/>
          <w:sz w:val="24"/>
          <w:szCs w:val="24"/>
        </w:rPr>
      </w:pPr>
      <w:proofErr w:type="spellStart"/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>Венгловская</w:t>
      </w:r>
      <w:proofErr w:type="spellEnd"/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 xml:space="preserve"> С.М., заместитель директора по УВР МБОУ ДО «ДЮСШ г. </w:t>
      </w:r>
      <w:r>
        <w:rPr>
          <w:rFonts w:ascii="Times New Roman" w:hAnsi="Times New Roman" w:cs="Times New Roman"/>
          <w:bCs/>
          <w:w w:val="103"/>
          <w:sz w:val="24"/>
          <w:szCs w:val="24"/>
        </w:rPr>
        <w:t xml:space="preserve">Советская </w:t>
      </w:r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>Гавань»</w:t>
      </w:r>
    </w:p>
    <w:p w:rsidR="00034A24" w:rsidRPr="00034A24" w:rsidRDefault="00034A24" w:rsidP="00034A24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w w:val="103"/>
          <w:sz w:val="24"/>
          <w:szCs w:val="24"/>
        </w:rPr>
      </w:pPr>
      <w:r w:rsidRPr="00034A24">
        <w:rPr>
          <w:rFonts w:ascii="Times New Roman" w:hAnsi="Times New Roman" w:cs="Times New Roman"/>
          <w:b/>
          <w:bCs/>
          <w:i/>
          <w:w w:val="103"/>
          <w:sz w:val="28"/>
          <w:szCs w:val="28"/>
        </w:rPr>
        <w:t>Руководитель проекта</w:t>
      </w:r>
      <w:r w:rsidRPr="00034A24">
        <w:rPr>
          <w:rFonts w:ascii="Times New Roman" w:hAnsi="Times New Roman" w:cs="Times New Roman"/>
          <w:b/>
          <w:bCs/>
          <w:i/>
          <w:w w:val="103"/>
          <w:sz w:val="24"/>
          <w:szCs w:val="24"/>
        </w:rPr>
        <w:t xml:space="preserve"> </w:t>
      </w:r>
    </w:p>
    <w:p w:rsidR="00034A24" w:rsidRPr="00034A24" w:rsidRDefault="00034A24" w:rsidP="00034A24">
      <w:pPr>
        <w:spacing w:after="0" w:line="240" w:lineRule="auto"/>
        <w:ind w:left="57" w:right="57"/>
        <w:rPr>
          <w:rFonts w:ascii="Times New Roman" w:hAnsi="Times New Roman" w:cs="Times New Roman"/>
          <w:bCs/>
          <w:w w:val="103"/>
          <w:sz w:val="24"/>
          <w:szCs w:val="24"/>
        </w:rPr>
      </w:pPr>
      <w:proofErr w:type="spellStart"/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>Редькова</w:t>
      </w:r>
      <w:proofErr w:type="spellEnd"/>
      <w:r w:rsidRPr="00034A24">
        <w:rPr>
          <w:rFonts w:ascii="Times New Roman" w:hAnsi="Times New Roman" w:cs="Times New Roman"/>
          <w:bCs/>
          <w:w w:val="103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Cs/>
          <w:w w:val="103"/>
          <w:sz w:val="24"/>
          <w:szCs w:val="24"/>
        </w:rPr>
        <w:t>, заместитель начальника Управления образования</w:t>
      </w:r>
    </w:p>
    <w:p w:rsidR="00C31C11" w:rsidRDefault="00C31C11" w:rsidP="00034A2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C31C11" w:rsidRDefault="00C31C11" w:rsidP="00C31C1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3"/>
          <w:sz w:val="28"/>
          <w:szCs w:val="28"/>
        </w:rPr>
        <w:t>г. Советская Гавань</w:t>
      </w:r>
    </w:p>
    <w:p w:rsidR="00C31C11" w:rsidRDefault="00C31C11" w:rsidP="00C31C1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3"/>
          <w:sz w:val="28"/>
          <w:szCs w:val="28"/>
        </w:rPr>
        <w:t>2016 год</w:t>
      </w:r>
    </w:p>
    <w:p w:rsidR="00C31C11" w:rsidRDefault="00C31C11" w:rsidP="00CC435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CC4351" w:rsidRPr="00CC4351" w:rsidRDefault="00CC4351" w:rsidP="00CC435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CC4351">
        <w:rPr>
          <w:rFonts w:ascii="Times New Roman" w:hAnsi="Times New Roman" w:cs="Times New Roman"/>
          <w:b/>
          <w:bCs/>
          <w:w w:val="103"/>
          <w:sz w:val="28"/>
          <w:szCs w:val="28"/>
        </w:rPr>
        <w:t>Це</w:t>
      </w:r>
      <w:r w:rsidRPr="00CC4351">
        <w:rPr>
          <w:rFonts w:ascii="Times New Roman" w:hAnsi="Times New Roman" w:cs="Times New Roman"/>
          <w:b/>
          <w:bCs/>
          <w:spacing w:val="2"/>
          <w:w w:val="103"/>
          <w:sz w:val="28"/>
          <w:szCs w:val="28"/>
        </w:rPr>
        <w:t>л</w:t>
      </w:r>
      <w:r w:rsidRPr="00CC4351">
        <w:rPr>
          <w:rFonts w:ascii="Times New Roman" w:hAnsi="Times New Roman" w:cs="Times New Roman"/>
          <w:b/>
          <w:bCs/>
          <w:w w:val="103"/>
          <w:sz w:val="28"/>
          <w:szCs w:val="28"/>
        </w:rPr>
        <w:t>ь:</w:t>
      </w:r>
    </w:p>
    <w:p w:rsidR="00CC4351" w:rsidRPr="00CC4351" w:rsidRDefault="00CC4351" w:rsidP="00CC435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CC435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Создание условий для развития системы дополнительного образования, направленной на успешную социализацию детей, их индивидуальную творческую самореализацию, осознанное жизненное самоопределение</w:t>
      </w:r>
    </w:p>
    <w:p w:rsidR="00EF4FAD" w:rsidRDefault="00EF4FAD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CC4351" w:rsidRPr="00CC4351" w:rsidRDefault="00CC4351" w:rsidP="00CC4351">
      <w:pPr>
        <w:shd w:val="clear" w:color="auto" w:fill="FFFFFF"/>
        <w:spacing w:after="0" w:line="240" w:lineRule="auto"/>
        <w:ind w:left="57" w:right="57" w:firstLine="709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CC4351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Задачи развития дополнительного образования</w:t>
      </w:r>
    </w:p>
    <w:p w:rsidR="00EF4FAD" w:rsidRDefault="00EF4FAD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666F87" w:rsidRDefault="00666F87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666F87" w:rsidRDefault="009F43DD" w:rsidP="00656C5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hAnsi="Times New Roman"/>
          <w:b/>
          <w:bCs/>
          <w:noProof/>
          <w:w w:val="103"/>
          <w:sz w:val="24"/>
          <w:szCs w:val="24"/>
        </w:rPr>
        <w:drawing>
          <wp:inline distT="0" distB="0" distL="0" distR="0" wp14:anchorId="120BA52B" wp14:editId="63CC101A">
            <wp:extent cx="6400800" cy="38290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66F87" w:rsidRPr="00034A24" w:rsidRDefault="00666F87" w:rsidP="00666F87">
      <w:pPr>
        <w:shd w:val="clear" w:color="auto" w:fill="FFFFFF"/>
        <w:spacing w:after="0" w:line="240" w:lineRule="auto"/>
        <w:ind w:left="57" w:right="57" w:firstLine="709"/>
        <w:jc w:val="both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666F87" w:rsidRPr="00034A24" w:rsidRDefault="00666F87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A24">
        <w:rPr>
          <w:rFonts w:ascii="Times New Roman" w:eastAsia="Times New Roman" w:hAnsi="Times New Roman" w:cs="Times New Roman"/>
          <w:b/>
          <w:sz w:val="28"/>
          <w:szCs w:val="28"/>
        </w:rPr>
        <w:t>Основополагающие документы:</w:t>
      </w:r>
    </w:p>
    <w:p w:rsidR="00666F87" w:rsidRDefault="00666F87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F87" w:rsidRPr="00034A24" w:rsidRDefault="00666F87" w:rsidP="00666F87">
      <w:pPr>
        <w:spacing w:after="0" w:line="24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4A24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</w:t>
      </w:r>
      <w:r w:rsidRPr="00034A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(распоряжение Пр</w:t>
      </w:r>
      <w:r w:rsidRPr="00034A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Pr="00034A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вительства Российской Федерации от 4 сентября 2014 г. N 1726-р г. Москва).</w:t>
      </w:r>
    </w:p>
    <w:p w:rsidR="00666F87" w:rsidRPr="00034A24" w:rsidRDefault="00666F87" w:rsidP="00666F87">
      <w:pPr>
        <w:spacing w:after="0" w:line="240" w:lineRule="auto"/>
        <w:ind w:left="57" w:right="57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A24">
        <w:rPr>
          <w:rFonts w:ascii="Times New Roman" w:eastAsia="Times New Roman" w:hAnsi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года</w:t>
      </w:r>
      <w:r w:rsidRPr="00034A2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(распоряжение Правительства Российской Федерации от 29 мая 2015 г. N 996-р г. Москва).</w:t>
      </w:r>
    </w:p>
    <w:p w:rsidR="00666F87" w:rsidRPr="00034A24" w:rsidRDefault="00666F87" w:rsidP="00666F87">
      <w:p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24">
        <w:rPr>
          <w:rFonts w:ascii="Times New Roman" w:hAnsi="Times New Roman" w:cs="Times New Roman"/>
          <w:sz w:val="28"/>
          <w:szCs w:val="28"/>
        </w:rPr>
        <w:t>Государственная программа Хабаровского края "Развитие образования в Х</w:t>
      </w:r>
      <w:r w:rsidRPr="00034A24">
        <w:rPr>
          <w:rFonts w:ascii="Times New Roman" w:hAnsi="Times New Roman" w:cs="Times New Roman"/>
          <w:sz w:val="28"/>
          <w:szCs w:val="28"/>
        </w:rPr>
        <w:t>а</w:t>
      </w:r>
      <w:r w:rsidRPr="00034A24">
        <w:rPr>
          <w:rFonts w:ascii="Times New Roman" w:hAnsi="Times New Roman" w:cs="Times New Roman"/>
          <w:sz w:val="28"/>
          <w:szCs w:val="28"/>
        </w:rPr>
        <w:t>баровском крае" (постановление Правительства края от 05 июня 2012 г. № 177-пр).</w:t>
      </w:r>
    </w:p>
    <w:p w:rsidR="00666F87" w:rsidRPr="00034A24" w:rsidRDefault="00666F87" w:rsidP="00666F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24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общего образования Советско-Гаванского муниципального района на 2014-2016 годы»  (постановление Админ</w:t>
      </w:r>
      <w:r w:rsidRPr="00034A24">
        <w:rPr>
          <w:rFonts w:ascii="Times New Roman" w:hAnsi="Times New Roman" w:cs="Times New Roman"/>
          <w:sz w:val="28"/>
          <w:szCs w:val="28"/>
        </w:rPr>
        <w:t>и</w:t>
      </w:r>
      <w:r w:rsidRPr="00034A24">
        <w:rPr>
          <w:rFonts w:ascii="Times New Roman" w:hAnsi="Times New Roman" w:cs="Times New Roman"/>
          <w:sz w:val="28"/>
          <w:szCs w:val="28"/>
        </w:rPr>
        <w:t>страции Советско-Гаванского муниципального района от 11.11.2013 г. № 1743).</w:t>
      </w:r>
    </w:p>
    <w:p w:rsidR="00666F87" w:rsidRPr="00034A24" w:rsidRDefault="00666F87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  <w:r w:rsidRPr="00034A24">
        <w:rPr>
          <w:rFonts w:ascii="Times New Roman" w:hAnsi="Times New Roman" w:cs="Times New Roman"/>
          <w:sz w:val="28"/>
          <w:szCs w:val="28"/>
        </w:rPr>
        <w:t>План мероприятий («дорожная карта»)  «Повышение эффективности и кач</w:t>
      </w:r>
      <w:r w:rsidRPr="00034A24">
        <w:rPr>
          <w:rFonts w:ascii="Times New Roman" w:hAnsi="Times New Roman" w:cs="Times New Roman"/>
          <w:sz w:val="28"/>
          <w:szCs w:val="28"/>
        </w:rPr>
        <w:t>е</w:t>
      </w:r>
      <w:r w:rsidRPr="00034A24">
        <w:rPr>
          <w:rFonts w:ascii="Times New Roman" w:hAnsi="Times New Roman" w:cs="Times New Roman"/>
          <w:sz w:val="28"/>
          <w:szCs w:val="28"/>
        </w:rPr>
        <w:t>ства услуг образования» в Советско-Гаванском муниципальном районе на 2013-2018 годы (</w:t>
      </w:r>
      <w:hyperlink r:id="rId15" w:tooltip="Скачать" w:history="1">
        <w:r w:rsidRPr="00034A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Советско-Гаванского муниципального района от 20.05.2013 г. №  791</w:t>
        </w:r>
      </w:hyperlink>
      <w:r w:rsidRPr="00034A2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66F87" w:rsidRDefault="00666F87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B95245" w:rsidRPr="00B95245" w:rsidRDefault="00B95245" w:rsidP="00B9524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Обоснование, новизна, актуальность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Дополнительное образование – это важнейший ресурс не только образования, но и воспитания и социализации детей, имеющий уникальный потенциал и большие традиции. Дополнительное образование детей расширяет воспитательные возмо</w:t>
      </w:r>
      <w:r w:rsidRPr="00B95245">
        <w:rPr>
          <w:rFonts w:ascii="Times New Roman" w:hAnsi="Times New Roman" w:cs="Times New Roman"/>
          <w:sz w:val="28"/>
          <w:szCs w:val="28"/>
        </w:rPr>
        <w:t>ж</w:t>
      </w:r>
      <w:r w:rsidRPr="00B95245">
        <w:rPr>
          <w:rFonts w:ascii="Times New Roman" w:hAnsi="Times New Roman" w:cs="Times New Roman"/>
          <w:sz w:val="28"/>
          <w:szCs w:val="28"/>
        </w:rPr>
        <w:t>ности образовательных учреждений, обладая открытостью, мобильностью и гибк</w:t>
      </w:r>
      <w:r w:rsidRPr="00B95245">
        <w:rPr>
          <w:rFonts w:ascii="Times New Roman" w:hAnsi="Times New Roman" w:cs="Times New Roman"/>
          <w:sz w:val="28"/>
          <w:szCs w:val="28"/>
        </w:rPr>
        <w:t>о</w:t>
      </w:r>
      <w:r w:rsidRPr="00B95245">
        <w:rPr>
          <w:rFonts w:ascii="Times New Roman" w:hAnsi="Times New Roman" w:cs="Times New Roman"/>
          <w:sz w:val="28"/>
          <w:szCs w:val="28"/>
        </w:rPr>
        <w:t xml:space="preserve">стью. 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45">
        <w:rPr>
          <w:rFonts w:ascii="Times New Roman" w:eastAsia="Times New Roman" w:hAnsi="Times New Roman" w:cs="Times New Roman"/>
          <w:sz w:val="28"/>
          <w:szCs w:val="28"/>
        </w:rPr>
        <w:t>Использование уникальных возможностей дополнительного образования в ц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лях формирования единого образовательного пространства позволит повысить кач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ство образования и воспитания, реализовать процесс становления личности в разн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образных развивающих средах, содействовать профессиональному самоопредел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5245">
        <w:rPr>
          <w:rFonts w:ascii="Times New Roman" w:eastAsia="Times New Roman" w:hAnsi="Times New Roman" w:cs="Times New Roman"/>
          <w:sz w:val="28"/>
          <w:szCs w:val="28"/>
        </w:rPr>
        <w:t>нию, адаптации к жизни в обществе, приобщению к здоровому образу жизни.</w:t>
      </w:r>
    </w:p>
    <w:p w:rsidR="001319E6" w:rsidRPr="00B95245" w:rsidRDefault="001319E6" w:rsidP="001319E6">
      <w:pPr>
        <w:pStyle w:val="1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B95245">
        <w:rPr>
          <w:sz w:val="28"/>
          <w:szCs w:val="28"/>
        </w:rP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</w:t>
      </w:r>
      <w:r w:rsidRPr="00B95245">
        <w:rPr>
          <w:sz w:val="28"/>
          <w:szCs w:val="28"/>
        </w:rPr>
        <w:t>с</w:t>
      </w:r>
      <w:r w:rsidRPr="00B95245">
        <w:rPr>
          <w:sz w:val="28"/>
          <w:szCs w:val="28"/>
        </w:rPr>
        <w:t>пытывает острый дефицит в современном оборудовании и инвен</w:t>
      </w:r>
      <w:r w:rsidRPr="00B95245">
        <w:rPr>
          <w:sz w:val="28"/>
          <w:szCs w:val="28"/>
        </w:rPr>
        <w:softHyphen/>
        <w:t>таре, учебных пос</w:t>
      </w:r>
      <w:r w:rsidRPr="00B95245">
        <w:rPr>
          <w:sz w:val="28"/>
          <w:szCs w:val="28"/>
        </w:rPr>
        <w:t>о</w:t>
      </w:r>
      <w:r w:rsidRPr="00B95245">
        <w:rPr>
          <w:sz w:val="28"/>
          <w:szCs w:val="28"/>
        </w:rPr>
        <w:t xml:space="preserve">биях, компьютерной технике, в обеспечении качественной </w:t>
      </w:r>
      <w:proofErr w:type="gramStart"/>
      <w:r w:rsidRPr="00B95245">
        <w:rPr>
          <w:sz w:val="28"/>
          <w:szCs w:val="28"/>
        </w:rPr>
        <w:t>интернет-связью</w:t>
      </w:r>
      <w:proofErr w:type="gramEnd"/>
      <w:r w:rsidRPr="00B95245">
        <w:rPr>
          <w:sz w:val="28"/>
          <w:szCs w:val="28"/>
        </w:rPr>
        <w:t>, особе</w:t>
      </w:r>
      <w:r w:rsidRPr="00B95245">
        <w:rPr>
          <w:sz w:val="28"/>
          <w:szCs w:val="28"/>
        </w:rPr>
        <w:t>н</w:t>
      </w:r>
      <w:r w:rsidRPr="00B95245">
        <w:rPr>
          <w:sz w:val="28"/>
          <w:szCs w:val="28"/>
        </w:rPr>
        <w:t>но для реализации высокотехнологичных программ.</w:t>
      </w:r>
    </w:p>
    <w:p w:rsidR="001319E6" w:rsidRPr="00B95245" w:rsidRDefault="001319E6" w:rsidP="001319E6">
      <w:pPr>
        <w:pStyle w:val="1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B95245">
        <w:rPr>
          <w:sz w:val="28"/>
          <w:szCs w:val="28"/>
        </w:rPr>
        <w:t>Тенденции развития профессий, рынков труда, информационной среды и те</w:t>
      </w:r>
      <w:r w:rsidRPr="00B95245">
        <w:rPr>
          <w:sz w:val="28"/>
          <w:szCs w:val="28"/>
        </w:rPr>
        <w:t>х</w:t>
      </w:r>
      <w:r w:rsidRPr="00B95245">
        <w:rPr>
          <w:sz w:val="28"/>
          <w:szCs w:val="28"/>
        </w:rPr>
        <w:t>нологий приводят к необходимости расширения спектра дополнительных общеобр</w:t>
      </w:r>
      <w:r w:rsidRPr="00B95245">
        <w:rPr>
          <w:sz w:val="28"/>
          <w:szCs w:val="28"/>
        </w:rPr>
        <w:t>а</w:t>
      </w:r>
      <w:r w:rsidRPr="00B95245">
        <w:rPr>
          <w:sz w:val="28"/>
          <w:szCs w:val="28"/>
        </w:rPr>
        <w:t>зовательных программ. Однако обновление содержания дополни</w:t>
      </w:r>
      <w:r w:rsidRPr="00B95245">
        <w:rPr>
          <w:sz w:val="28"/>
          <w:szCs w:val="28"/>
        </w:rPr>
        <w:softHyphen/>
        <w:t>тельного образов</w:t>
      </w:r>
      <w:r w:rsidRPr="00B95245">
        <w:rPr>
          <w:sz w:val="28"/>
          <w:szCs w:val="28"/>
        </w:rPr>
        <w:t>а</w:t>
      </w:r>
      <w:r w:rsidRPr="00B95245">
        <w:rPr>
          <w:sz w:val="28"/>
          <w:szCs w:val="28"/>
        </w:rPr>
        <w:t>ния детей происходит медленно.</w:t>
      </w:r>
    </w:p>
    <w:p w:rsidR="00B95245" w:rsidRPr="00B95245" w:rsidRDefault="00B95245" w:rsidP="00B9524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Эволюция современной сферы дополнительного образования детей связана с поиском новых форм, методов и средств образовательной деятельности, что на практике предусматривает необходимость организации условий для наиболее по</w:t>
      </w:r>
      <w:r w:rsidRPr="00B95245">
        <w:rPr>
          <w:rFonts w:ascii="Times New Roman" w:hAnsi="Times New Roman" w:cs="Times New Roman"/>
          <w:sz w:val="28"/>
          <w:szCs w:val="28"/>
        </w:rPr>
        <w:t>л</w:t>
      </w:r>
      <w:r w:rsidRPr="00B95245">
        <w:rPr>
          <w:rFonts w:ascii="Times New Roman" w:hAnsi="Times New Roman" w:cs="Times New Roman"/>
          <w:sz w:val="28"/>
          <w:szCs w:val="28"/>
        </w:rPr>
        <w:t>ной реализации инновационного потенциала педагогики дополнительного образов</w:t>
      </w:r>
      <w:r w:rsidRPr="00B95245">
        <w:rPr>
          <w:rFonts w:ascii="Times New Roman" w:hAnsi="Times New Roman" w:cs="Times New Roman"/>
          <w:sz w:val="28"/>
          <w:szCs w:val="28"/>
        </w:rPr>
        <w:t>а</w:t>
      </w:r>
      <w:r w:rsidRPr="00B95245">
        <w:rPr>
          <w:rFonts w:ascii="Times New Roman" w:hAnsi="Times New Roman" w:cs="Times New Roman"/>
          <w:sz w:val="28"/>
          <w:szCs w:val="28"/>
        </w:rPr>
        <w:t>ния детей. 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Факторами развития дополнительного образования детей на современном эт</w:t>
      </w:r>
      <w:r w:rsidRPr="00B95245">
        <w:rPr>
          <w:rFonts w:ascii="Times New Roman" w:hAnsi="Times New Roman" w:cs="Times New Roman"/>
          <w:sz w:val="28"/>
          <w:szCs w:val="28"/>
        </w:rPr>
        <w:t>а</w:t>
      </w:r>
      <w:r w:rsidRPr="00B95245">
        <w:rPr>
          <w:rFonts w:ascii="Times New Roman" w:hAnsi="Times New Roman" w:cs="Times New Roman"/>
          <w:sz w:val="28"/>
          <w:szCs w:val="28"/>
        </w:rPr>
        <w:t xml:space="preserve">пе являются: 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совершенствование содержания дополнительного образования детей;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инновационная деятельность в системе дополнительного образования детей;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комплексный подход к дополнительному образованию детей;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информационное и программно-методическое обеспечение;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интеграция базового, профессионального и дополнительного образования д</w:t>
      </w:r>
      <w:r w:rsidRPr="00B95245">
        <w:rPr>
          <w:rFonts w:ascii="Times New Roman" w:hAnsi="Times New Roman" w:cs="Times New Roman"/>
          <w:sz w:val="28"/>
          <w:szCs w:val="28"/>
        </w:rPr>
        <w:t>е</w:t>
      </w:r>
      <w:r w:rsidRPr="00B95245">
        <w:rPr>
          <w:rFonts w:ascii="Times New Roman" w:hAnsi="Times New Roman" w:cs="Times New Roman"/>
          <w:sz w:val="28"/>
          <w:szCs w:val="28"/>
        </w:rPr>
        <w:t>тей;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научно-педагогическое творчество;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педагогов и руководителей учр</w:t>
      </w:r>
      <w:r w:rsidRPr="00B95245">
        <w:rPr>
          <w:rFonts w:ascii="Times New Roman" w:hAnsi="Times New Roman" w:cs="Times New Roman"/>
          <w:sz w:val="28"/>
          <w:szCs w:val="28"/>
        </w:rPr>
        <w:t>е</w:t>
      </w:r>
      <w:r w:rsidRPr="00B95245">
        <w:rPr>
          <w:rFonts w:ascii="Times New Roman" w:hAnsi="Times New Roman" w:cs="Times New Roman"/>
          <w:sz w:val="28"/>
          <w:szCs w:val="28"/>
        </w:rPr>
        <w:t>ждений дополнительного образования;</w:t>
      </w:r>
    </w:p>
    <w:p w:rsidR="00B95245" w:rsidRPr="00B95245" w:rsidRDefault="00B95245" w:rsidP="00B9524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5">
        <w:rPr>
          <w:rFonts w:ascii="Times New Roman" w:hAnsi="Times New Roman" w:cs="Times New Roman"/>
          <w:sz w:val="28"/>
          <w:szCs w:val="28"/>
        </w:rPr>
        <w:t>- совершенствование управления дополнительным образованием детей.</w:t>
      </w:r>
    </w:p>
    <w:p w:rsidR="00B95245" w:rsidRDefault="00B95245" w:rsidP="00F16610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16610">
        <w:rPr>
          <w:sz w:val="28"/>
          <w:szCs w:val="28"/>
        </w:rPr>
        <w:t>Проводимая в районе работа по реализации Концепции развития допол</w:t>
      </w:r>
      <w:r w:rsidRPr="00F16610">
        <w:rPr>
          <w:sz w:val="28"/>
          <w:szCs w:val="28"/>
        </w:rPr>
        <w:softHyphen/>
        <w:t>нительного образования детей, утвержденной распоряжением Правительства Росси</w:t>
      </w:r>
      <w:r w:rsidRPr="00F16610">
        <w:rPr>
          <w:sz w:val="28"/>
          <w:szCs w:val="28"/>
        </w:rPr>
        <w:t>й</w:t>
      </w:r>
      <w:r w:rsidRPr="00F16610">
        <w:rPr>
          <w:sz w:val="28"/>
          <w:szCs w:val="28"/>
        </w:rPr>
        <w:t>ской Федерации от 04 сентября 2014 г. № 1726-р, позволит реализо</w:t>
      </w:r>
      <w:r w:rsidRPr="00F16610">
        <w:rPr>
          <w:sz w:val="28"/>
          <w:szCs w:val="28"/>
        </w:rPr>
        <w:softHyphen/>
        <w:t>вать меры гос</w:t>
      </w:r>
      <w:r w:rsidRPr="00F16610">
        <w:rPr>
          <w:sz w:val="28"/>
          <w:szCs w:val="28"/>
        </w:rPr>
        <w:t>у</w:t>
      </w:r>
      <w:r w:rsidRPr="00F16610">
        <w:rPr>
          <w:sz w:val="28"/>
          <w:szCs w:val="28"/>
        </w:rPr>
        <w:t>дарственной политики, заложенные в указах Президента Рос</w:t>
      </w:r>
      <w:r w:rsidRPr="00F16610">
        <w:rPr>
          <w:sz w:val="28"/>
          <w:szCs w:val="28"/>
        </w:rPr>
        <w:softHyphen/>
        <w:t xml:space="preserve">сийской Федерации. </w:t>
      </w:r>
    </w:p>
    <w:p w:rsidR="00BA52F7" w:rsidRDefault="00F16610" w:rsidP="00F1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610">
        <w:rPr>
          <w:rFonts w:ascii="Times New Roman" w:hAnsi="Times New Roman" w:cs="Times New Roman"/>
          <w:sz w:val="28"/>
          <w:szCs w:val="28"/>
        </w:rPr>
        <w:t>Государственная программа Хабаровского края "Развитие образования в Хаб</w:t>
      </w:r>
      <w:r w:rsidRPr="00F16610">
        <w:rPr>
          <w:rFonts w:ascii="Times New Roman" w:hAnsi="Times New Roman" w:cs="Times New Roman"/>
          <w:sz w:val="28"/>
          <w:szCs w:val="28"/>
        </w:rPr>
        <w:t>а</w:t>
      </w:r>
      <w:r w:rsidRPr="00F16610">
        <w:rPr>
          <w:rFonts w:ascii="Times New Roman" w:hAnsi="Times New Roman" w:cs="Times New Roman"/>
          <w:sz w:val="28"/>
          <w:szCs w:val="28"/>
        </w:rPr>
        <w:t>ровском крае" (постановление Правительства края от 05 июня 2012 г. № 177-пр) с и</w:t>
      </w:r>
      <w:r w:rsidRPr="00F16610">
        <w:rPr>
          <w:rFonts w:ascii="Times New Roman" w:hAnsi="Times New Roman" w:cs="Times New Roman"/>
          <w:sz w:val="28"/>
          <w:szCs w:val="28"/>
        </w:rPr>
        <w:t>з</w:t>
      </w:r>
      <w:r w:rsidRPr="00F16610">
        <w:rPr>
          <w:rFonts w:ascii="Times New Roman" w:hAnsi="Times New Roman" w:cs="Times New Roman"/>
          <w:sz w:val="28"/>
          <w:szCs w:val="28"/>
        </w:rPr>
        <w:t xml:space="preserve">менениями (Постановление Правительства Хабаровского края № 257-пр от 04 августа </w:t>
      </w:r>
      <w:r w:rsidRPr="00F16610">
        <w:rPr>
          <w:rFonts w:ascii="Times New Roman" w:hAnsi="Times New Roman" w:cs="Times New Roman"/>
          <w:sz w:val="28"/>
          <w:szCs w:val="28"/>
        </w:rPr>
        <w:lastRenderedPageBreak/>
        <w:t>2016 г. «</w:t>
      </w:r>
      <w:hyperlink r:id="rId16" w:tooltip="О внесении изменений в постановление Правительства Хабаровского края от 05 июня 2012 г. № 177-пр " w:history="1">
        <w:r w:rsidRPr="00F16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 внесении изменений в постановление Правительства Хабаровского края от 05 июня 2012 г. № 177-пр «О государственной программе Хабаровского края „Ра</w:t>
        </w:r>
        <w:r w:rsidRPr="00F16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F166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витие образования и молодежной политики Хабаровского края»</w:t>
        </w:r>
      </w:hyperlink>
      <w:r w:rsidRPr="00F16610">
        <w:rPr>
          <w:rFonts w:ascii="Times New Roman" w:hAnsi="Times New Roman" w:cs="Times New Roman"/>
          <w:sz w:val="28"/>
          <w:szCs w:val="28"/>
        </w:rPr>
        <w:t>) определила приор</w:t>
      </w:r>
      <w:r w:rsidRPr="00F16610">
        <w:rPr>
          <w:rFonts w:ascii="Times New Roman" w:hAnsi="Times New Roman" w:cs="Times New Roman"/>
          <w:sz w:val="28"/>
          <w:szCs w:val="28"/>
        </w:rPr>
        <w:t>и</w:t>
      </w:r>
      <w:r w:rsidRPr="00F16610">
        <w:rPr>
          <w:rFonts w:ascii="Times New Roman" w:hAnsi="Times New Roman" w:cs="Times New Roman"/>
          <w:sz w:val="28"/>
          <w:szCs w:val="28"/>
        </w:rPr>
        <w:t>тетные направления развития</w:t>
      </w:r>
      <w:proofErr w:type="gramEnd"/>
      <w:r w:rsidRPr="00F16610">
        <w:rPr>
          <w:rFonts w:ascii="Times New Roman" w:hAnsi="Times New Roman" w:cs="Times New Roman"/>
          <w:sz w:val="28"/>
          <w:szCs w:val="28"/>
        </w:rPr>
        <w:t xml:space="preserve"> </w:t>
      </w:r>
      <w:r w:rsidR="00B95245" w:rsidRPr="00F16610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</w:t>
      </w:r>
      <w:r w:rsidR="00BA52F7">
        <w:rPr>
          <w:rFonts w:ascii="Times New Roman" w:hAnsi="Times New Roman" w:cs="Times New Roman"/>
          <w:sz w:val="28"/>
          <w:szCs w:val="28"/>
        </w:rPr>
        <w:t>.</w:t>
      </w:r>
    </w:p>
    <w:p w:rsidR="001319E6" w:rsidRDefault="001319E6" w:rsidP="00F1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провести работу по развитию эффективной  системы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детей; </w:t>
      </w:r>
      <w:r w:rsidR="00B95245" w:rsidRPr="00F16610">
        <w:rPr>
          <w:rFonts w:ascii="Times New Roman" w:hAnsi="Times New Roman" w:cs="Times New Roman"/>
          <w:sz w:val="28"/>
          <w:szCs w:val="28"/>
        </w:rPr>
        <w:t>интеграци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5245" w:rsidRPr="00F16610">
        <w:rPr>
          <w:rFonts w:ascii="Times New Roman" w:hAnsi="Times New Roman" w:cs="Times New Roman"/>
          <w:sz w:val="28"/>
          <w:szCs w:val="28"/>
        </w:rPr>
        <w:t xml:space="preserve"> дополнительного и общего образования, напра</w:t>
      </w:r>
      <w:r w:rsidR="00B95245" w:rsidRPr="00F16610">
        <w:rPr>
          <w:rFonts w:ascii="Times New Roman" w:hAnsi="Times New Roman" w:cs="Times New Roman"/>
          <w:sz w:val="28"/>
          <w:szCs w:val="28"/>
        </w:rPr>
        <w:t>в</w:t>
      </w:r>
      <w:r w:rsidR="00B95245" w:rsidRPr="00F16610">
        <w:rPr>
          <w:rFonts w:ascii="Times New Roman" w:hAnsi="Times New Roman" w:cs="Times New Roman"/>
          <w:sz w:val="28"/>
          <w:szCs w:val="28"/>
        </w:rPr>
        <w:t>ленн</w:t>
      </w:r>
      <w:r w:rsidR="00BA52F7">
        <w:rPr>
          <w:rFonts w:ascii="Times New Roman" w:hAnsi="Times New Roman" w:cs="Times New Roman"/>
          <w:sz w:val="28"/>
          <w:szCs w:val="28"/>
        </w:rPr>
        <w:t>ой</w:t>
      </w:r>
      <w:r w:rsidR="00B95245" w:rsidRPr="00F16610">
        <w:rPr>
          <w:rFonts w:ascii="Times New Roman" w:hAnsi="Times New Roman" w:cs="Times New Roman"/>
          <w:sz w:val="28"/>
          <w:szCs w:val="28"/>
        </w:rPr>
        <w:t xml:space="preserve"> на расширение вариативности и индиви</w:t>
      </w:r>
      <w:r w:rsidR="00B95245" w:rsidRPr="00F16610">
        <w:rPr>
          <w:rFonts w:ascii="Times New Roman" w:hAnsi="Times New Roman" w:cs="Times New Roman"/>
          <w:sz w:val="28"/>
          <w:szCs w:val="28"/>
        </w:rPr>
        <w:softHyphen/>
        <w:t>дуализации системы образования в целом;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5245" w:rsidRPr="00F16610">
        <w:rPr>
          <w:rFonts w:ascii="Times New Roman" w:hAnsi="Times New Roman" w:cs="Times New Roman"/>
          <w:sz w:val="28"/>
          <w:szCs w:val="28"/>
        </w:rPr>
        <w:t xml:space="preserve"> вариативности, каче</w:t>
      </w:r>
      <w:r w:rsidR="00B95245" w:rsidRPr="00F16610">
        <w:rPr>
          <w:rFonts w:ascii="Times New Roman" w:hAnsi="Times New Roman" w:cs="Times New Roman"/>
          <w:sz w:val="28"/>
          <w:szCs w:val="28"/>
        </w:rPr>
        <w:softHyphen/>
        <w:t>ства и доступности дополнительного образ</w:t>
      </w:r>
      <w:r w:rsidR="00B95245" w:rsidRPr="00F16610">
        <w:rPr>
          <w:rFonts w:ascii="Times New Roman" w:hAnsi="Times New Roman" w:cs="Times New Roman"/>
          <w:sz w:val="28"/>
          <w:szCs w:val="28"/>
        </w:rPr>
        <w:t>о</w:t>
      </w:r>
      <w:r w:rsidR="00B95245" w:rsidRPr="00F16610">
        <w:rPr>
          <w:rFonts w:ascii="Times New Roman" w:hAnsi="Times New Roman" w:cs="Times New Roman"/>
          <w:sz w:val="28"/>
          <w:szCs w:val="28"/>
        </w:rPr>
        <w:t xml:space="preserve">вания для каждого;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45" w:rsidRPr="00F16610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5245" w:rsidRPr="00F16610">
        <w:rPr>
          <w:rFonts w:ascii="Times New Roman" w:hAnsi="Times New Roman" w:cs="Times New Roman"/>
          <w:sz w:val="28"/>
          <w:szCs w:val="28"/>
        </w:rPr>
        <w:t xml:space="preserve"> содержания дополнительного образования детей в соответствии с интересами детей, потребностями семьи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610" w:rsidRDefault="00F16610" w:rsidP="00F1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245" w:rsidRDefault="00B95245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B95245" w:rsidRDefault="00B95245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</w:p>
    <w:p w:rsidR="00666F87" w:rsidRDefault="00034A24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034A24">
        <w:rPr>
          <w:rFonts w:ascii="Times New Roman" w:hAnsi="Times New Roman"/>
          <w:b/>
          <w:bCs/>
          <w:w w:val="103"/>
          <w:sz w:val="28"/>
          <w:szCs w:val="28"/>
        </w:rPr>
        <w:t>Направления деятельности по развитию дополнительного образования</w:t>
      </w:r>
    </w:p>
    <w:p w:rsidR="00BA52F7" w:rsidRPr="00034A24" w:rsidRDefault="00BA52F7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>
        <w:rPr>
          <w:rFonts w:ascii="Times New Roman" w:hAnsi="Times New Roman"/>
          <w:b/>
          <w:bCs/>
          <w:w w:val="103"/>
          <w:sz w:val="28"/>
          <w:szCs w:val="28"/>
        </w:rPr>
        <w:t>в муниципальном районе</w:t>
      </w:r>
    </w:p>
    <w:p w:rsidR="00666F87" w:rsidRDefault="00666F87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B653E9" w:rsidRDefault="00B653E9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B653E9" w:rsidRDefault="00BA52F7" w:rsidP="00BA52F7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hAnsi="Times New Roman"/>
          <w:b/>
          <w:bCs/>
          <w:noProof/>
          <w:w w:val="103"/>
          <w:sz w:val="24"/>
          <w:szCs w:val="24"/>
        </w:rPr>
        <w:drawing>
          <wp:inline distT="0" distB="0" distL="0" distR="0" wp14:anchorId="43A50177" wp14:editId="2C35FBD0">
            <wp:extent cx="6315075" cy="4857750"/>
            <wp:effectExtent l="76200" t="19050" r="85725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653E9" w:rsidRDefault="00B653E9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666F87" w:rsidRDefault="00666F87" w:rsidP="00666F8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w w:val="103"/>
          <w:sz w:val="24"/>
          <w:szCs w:val="24"/>
        </w:rPr>
      </w:pPr>
    </w:p>
    <w:p w:rsidR="005F2C0F" w:rsidRPr="00DB7733" w:rsidRDefault="005F2C0F" w:rsidP="00DB7733">
      <w:pPr>
        <w:shd w:val="clear" w:color="auto" w:fill="FFFFFF"/>
        <w:spacing w:after="0" w:line="240" w:lineRule="auto"/>
        <w:ind w:left="57" w:right="57"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95036" w:rsidRDefault="00595036" w:rsidP="00DB773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F7" w:rsidRDefault="00BA52F7" w:rsidP="005950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3FE" w:rsidRPr="00BA52F7" w:rsidRDefault="00CA4F20" w:rsidP="005950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Меры по реализации о</w:t>
      </w:r>
      <w:r w:rsidR="00595036" w:rsidRPr="00BA52F7">
        <w:rPr>
          <w:rFonts w:ascii="Times New Roman" w:eastAsia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595036" w:rsidRPr="00BA52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595036" w:rsidRPr="00BA52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дополнительного образования</w:t>
      </w:r>
    </w:p>
    <w:p w:rsidR="00595036" w:rsidRPr="00BA52F7" w:rsidRDefault="00595036" w:rsidP="005950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F7" w:rsidRPr="00BA52F7" w:rsidRDefault="00BA52F7" w:rsidP="00BA52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доступности и качества дополнительного образования для всех слоев и групп детского населения.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Обеспечение социальных гарантий в сфере дополнительного образования д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тей по различным направлениям деятельности на основе сохранения лучших трад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ций и в соответствии с меняющимися запросами населения является сегодня одним из приоритетных направлений образовательной политики. 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Повышение охвата обучающихся дополнительными образовательными пр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граммами требует внедрения новых механизмов учета, электронных средств мон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торинга, а самое главное, прозрачных правил статистического учета, как на уровне образовательной организации, так и на уровне </w:t>
      </w:r>
      <w:r w:rsidR="0087656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Для объективного представления о качестве и спектре услуг целесообразно 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ганизовать систему мониторинговых исследований качества дополнительного обр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зования детей по актуальным направлениям его развития.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F7" w:rsidRPr="00BA52F7" w:rsidRDefault="00BA52F7" w:rsidP="00BA52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Обновление содержания, форм и технологий дополнительного обр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зования детей в соответствии с интересами детей, потребностями семей и общества.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52F7">
        <w:rPr>
          <w:rFonts w:ascii="Times New Roman" w:eastAsia="Times New Roman" w:hAnsi="Times New Roman" w:cs="Times New Roman"/>
          <w:sz w:val="28"/>
          <w:szCs w:val="28"/>
        </w:rPr>
        <w:t>Обновление содержания, форм и технологий дополнительного образования детей в соответствии с социокультурным, экономическим, политическим развитием региона является значимым направлением государственной образовательной пол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тики: модернизация этой сферы осуществляется за счет разработки и реализации 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вых дополнительных общеобразовательных программ, а также через создание выс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котехнологичной образовательной среды за счет использования информационных технологий, развития дистанционных и сетевых форм организации деятельности.</w:t>
      </w:r>
      <w:proofErr w:type="gramEnd"/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Реализация данного направления включает в том числе: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</w:t>
      </w:r>
      <w:proofErr w:type="gramStart"/>
      <w:r w:rsidRPr="00BA52F7">
        <w:rPr>
          <w:rFonts w:ascii="Times New Roman" w:eastAsia="Times New Roman" w:hAnsi="Times New Roman" w:cs="Times New Roman"/>
          <w:sz w:val="28"/>
          <w:szCs w:val="28"/>
        </w:rPr>
        <w:t>механизмов обеспечения обновления содержания услуг</w:t>
      </w:r>
      <w:proofErr w:type="gramEnd"/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дополнительного образования, их соответствие потребностям нас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ления и задачам развития района, повышения эффективности образовательного пр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цесса, а именно: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• обновление содержания, технологий и расширение перечня услуг дополн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тельного образования на основе организации эффективного межведомственного и внутриведомственного взаимодействия;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• вовлечение детей и подростков в сферу дополнительного образования с 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пользованием всех культурно-образовательных ресурсов района, передового ро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сийского и международного опыта;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• создание условий для увеличения количества детей, ставших победителями и (или) призерами олимпиад, конкурсов, смотров, соревнований и т.д. </w:t>
      </w:r>
      <w:r w:rsidR="0087656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 уровня и выше;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• разработку и внедрение дополнительных образовательных программ углу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ленного уровня;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lastRenderedPageBreak/>
        <w:t>2) реализация вариативных моделей дополнительного образования, обеспеч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вающих базовый пакет услуг в районе, обновление содержания дополнительного образования в соответствии с потребностями населения и задачами развития района, а именно: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• разработку и реализацию модели оказания услуг в сфере дополнительного образования, в том числе для одаренных детей и социально незащищенных граждан, для детей с ограниченными возможностями здоровья и инклюзивного дополнител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ного образования;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• создание образовательных кластеров для реализации инновационного поте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циала системы дополнительного образования;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• создание условий для привлечения частных организаций к оказанию образ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вательных услуг по предоставлению дополнительного образования;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• разработку и внедрение современных моделей образования, отдыха и озд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ровления детей в каникулярное время.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3) разработка и реализация программ дополнительного образования, привлек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тельных </w:t>
      </w:r>
      <w:proofErr w:type="gramStart"/>
      <w:r w:rsidRPr="00BA52F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52F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 среднего и старшего возраста, обеспечивающих их зан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тость в свободное от учебы время во второй половине дня;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4) внедрение информационных, телекоммуникационных технологий, технол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гий творческого развития, самообразования; использование дистанционных, зао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ных, очно-заочных форм обучения;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5) развитие форм поддержки академической и творческой одаренности.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Создание современной инфраструктуры дополнительного образования детей за счет государственной поддержки и увеличения инвестиционной пр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влекательности.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Реализация данного направления включает в том числе: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1) приобретение современного специализированного оборудования и создание инфраструктуры для развития технической направленности (робототехника, техн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парки, </w:t>
      </w:r>
      <w:proofErr w:type="spellStart"/>
      <w:r w:rsidRPr="00BA52F7">
        <w:rPr>
          <w:rFonts w:ascii="Times New Roman" w:eastAsia="Times New Roman" w:hAnsi="Times New Roman" w:cs="Times New Roman"/>
          <w:sz w:val="28"/>
          <w:szCs w:val="28"/>
        </w:rPr>
        <w:t>мультиоборудование</w:t>
      </w:r>
      <w:proofErr w:type="spellEnd"/>
      <w:r w:rsidRPr="00BA52F7">
        <w:rPr>
          <w:rFonts w:ascii="Times New Roman" w:eastAsia="Times New Roman" w:hAnsi="Times New Roman" w:cs="Times New Roman"/>
          <w:sz w:val="28"/>
          <w:szCs w:val="28"/>
        </w:rPr>
        <w:t>), естественнонаучной направленности, экологического туризма, экономического образования, трудовой занятости подростков и молодежи;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2) максимальное использование социокультурной среды для реализации д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полнительных образовательных программ;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3) совершенствование информационного сопровождения дополнительного 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разования на основе внедрения современных информационных и телекоммуникац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онных технологий;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4) активное использование новых информационных технологий, включающих телекоммуникационные проекты и дистанционное обучение в учреждениях допо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нительного образования детей.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Развитие кадрового потенциала дополнительного образования детей через формирование корпоративной культуры, стимулирующей инновационную активность и творческую инициативу, личностный рост и самореализацию п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дагогических работников.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Меры, направленные на развитие кадрового потенциала и повышение соц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ального статуса педагогических и руководящих работников сферы дополнительного образования детей, призваны способствовать притоку квалифицированных кадров, 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lastRenderedPageBreak/>
        <w:t>что будет способствовать обновлению и развитию дополнительного образования д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Реализация данного направления включает в том числе: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1) повышение социального статуса педагогических работников, работающих в системе дополнительного образования района, совершенствование механизма опл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ты труда педагогических и руководящих работников дополнительного образования детей, системы моральных и материальных стимулов для сохранения в дополн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тельном образовании детей талантливых и компетентных педагогических работн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ков;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2) создание системы привлечения и поддержки молодых специалистов в сфере дополнительного образования детей, создание резерва потенциальных кандидатов на руководящие должности в учреждения дополнительного образования детей; оценка кандидатов и отбор лучших;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3) разработка системы опережающего повышения квалификации педагогов и специалистов дополнительного образования;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4) развитие системы научно-методического сопровождения педагогических кадров и создание электронной учебной, методической, научной, справочной базы для специалистов;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5) формирование профессиональной коалиции общественно-профессиональных экспертов, способствующих развитию дополнительного образ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вания детей;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6) создание виртуальной и электронной библиотеки учебно-методической 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тературы для педагогов дополнительного образования детей, включающей научную, учебно-методическую и справочную литературу, периодические издания.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Совершенствование ресурсного потенциала системы дополнительного образования детей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научного, программно-методического, материально-технического характера. Следует использовать наиб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лее эффективные пути расходования средств, выделяемых на развитие системы д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 детей, создать систему адресной поддержки этого вида образования.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Реализация данного направления включает в том числе: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1) развитие механизмов нормативного финансирования дополнительного 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разования детей, формирование эффективных экономических отношений в дополн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тельном образовании детей;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2) совершенствование механизмов привлечения  внебюджетных средств; ра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работка социально-экономических мер нормативного правового регулирования пр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влечения внебюджетных средств организациями дополнительного образования д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тей, легализация </w:t>
      </w:r>
      <w:proofErr w:type="spellStart"/>
      <w:r w:rsidRPr="00BA52F7">
        <w:rPr>
          <w:rFonts w:ascii="Times New Roman" w:eastAsia="Times New Roman" w:hAnsi="Times New Roman" w:cs="Times New Roman"/>
          <w:sz w:val="28"/>
          <w:szCs w:val="28"/>
        </w:rPr>
        <w:t>соплатежей</w:t>
      </w:r>
      <w:proofErr w:type="spellEnd"/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 за услуги дополнительного образования;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3) увеличение объема образовательных услуг по предоставлению дополн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тельного образования, оказываемых за счет средств бюджета;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lastRenderedPageBreak/>
        <w:t>4) привлечение частных инвесторов для обновления материально-технической базы и расширения спектра образовательных услуг образовательных организаций, реализующих дополнительные образовательные программы;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5) капитальный и текущий ремонт объектов недвижимости системы дополн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тельного образования, приобретение оборудования и мебели, осуществление ко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плекса противопожарных мероприятий.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6. 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эффективной системы управления устойчивым разв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тием дополнительного образования.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Устойчивое развитие системы дополнительного образования детей основано на идеях ограниченности ресурсов, ответственного потребления, равноправия и справедливости, долгосрочной перспективы, взаимосвязанности, неотделимости с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циальных, экономических, экологических, культурных, политических и духовных аспектов.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Реализация данного направления включает в том числе: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1) совершенствование и развитие нормативно-правовой базы развития допо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нительного образования детей, приведение её в соответствие с изменениями в ро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сийском законодательстве, закрепление статуса и функционала организаций допо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нительного образования;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2) развитие государственно-общественного характера управления дополн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тельным образованием, усиление общественного участия в улучшении состояния и развития дополнительного образования детей;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3) внедрение постоянного мониторинга общественного мнения по вопросам дополнительного образования детей;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4) расширение практики экспертной оценки реализуемых проектов и пр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грамм: разработка и экспертиза целевых программ, проектов планов развития сист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мы дополнительного образования на районном уровне и в образовательных учр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ждениях;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5) выявление социального заказа общества, родителей, детей к характеру и к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честву педагогических услуг, реализуемых в системе дополнительного образования детей;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6) усиление государственного и общественного </w:t>
      </w:r>
      <w:proofErr w:type="gramStart"/>
      <w:r w:rsidRPr="00BA52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A52F7">
        <w:rPr>
          <w:rFonts w:ascii="Times New Roman" w:eastAsia="Times New Roman" w:hAnsi="Times New Roman" w:cs="Times New Roman"/>
          <w:sz w:val="28"/>
          <w:szCs w:val="28"/>
        </w:rPr>
        <w:t xml:space="preserve"> качеством допо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нительного образования детей;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7) сохранение межведомственного характера системы дополнительного обр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зования детей, развитие межведомственного сотрудничества в сфере дополнител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ного образования воспитанников, обучающихся и молодежи; достижение нового уровня взаимодействия образовательных учреждений, органов управления образ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ванием, детских и молодежных общественных организаций, семьи, СМИ, религио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ных конфессий в воспитании и дополнительном образовании детей;</w:t>
      </w:r>
    </w:p>
    <w:p w:rsidR="00BA52F7" w:rsidRPr="00BA52F7" w:rsidRDefault="00BA52F7" w:rsidP="00BA52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7">
        <w:rPr>
          <w:rFonts w:ascii="Times New Roman" w:eastAsia="Times New Roman" w:hAnsi="Times New Roman" w:cs="Times New Roman"/>
          <w:sz w:val="28"/>
          <w:szCs w:val="28"/>
        </w:rPr>
        <w:t>8) вовлечение родителей и широких кругов общественности в творческую де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тельность с детьми на базе общеобразовательных школ, организаций дополнител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A52F7">
        <w:rPr>
          <w:rFonts w:ascii="Times New Roman" w:eastAsia="Times New Roman" w:hAnsi="Times New Roman" w:cs="Times New Roman"/>
          <w:sz w:val="28"/>
          <w:szCs w:val="28"/>
        </w:rPr>
        <w:t>ного образования детей, культуры, спорта и др. социальных институтов.</w:t>
      </w:r>
    </w:p>
    <w:p w:rsidR="005E0294" w:rsidRDefault="005E0294" w:rsidP="00656C5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20" w:rsidRDefault="00CA4F20" w:rsidP="00656C5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20" w:rsidRDefault="00CA4F20" w:rsidP="00656C5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20" w:rsidRDefault="00BA52F7" w:rsidP="00656C5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F7">
        <w:rPr>
          <w:rFonts w:ascii="Times New Roman" w:hAnsi="Times New Roman" w:cs="Times New Roman"/>
          <w:b/>
          <w:sz w:val="28"/>
          <w:szCs w:val="28"/>
        </w:rPr>
        <w:lastRenderedPageBreak/>
        <w:t>Оценка рисков реализации проекта</w:t>
      </w:r>
      <w:r w:rsidR="00CA4F20">
        <w:rPr>
          <w:rFonts w:ascii="Times New Roman" w:hAnsi="Times New Roman" w:cs="Times New Roman"/>
          <w:b/>
          <w:sz w:val="28"/>
          <w:szCs w:val="28"/>
        </w:rPr>
        <w:t xml:space="preserve"> и способы их устранения и </w:t>
      </w:r>
    </w:p>
    <w:p w:rsidR="00BA52F7" w:rsidRDefault="00CA4F20" w:rsidP="00656C5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минимизации</w:t>
      </w:r>
    </w:p>
    <w:p w:rsidR="00F91CAE" w:rsidRDefault="00F91CAE" w:rsidP="00F91CA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AE" w:rsidRPr="003A4F33" w:rsidRDefault="00F91CAE" w:rsidP="00F91CA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33">
        <w:rPr>
          <w:rFonts w:ascii="Times New Roman" w:hAnsi="Times New Roman" w:cs="Times New Roman"/>
          <w:sz w:val="28"/>
          <w:szCs w:val="28"/>
        </w:rPr>
        <w:t>При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3A4F33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A4F33">
        <w:rPr>
          <w:rFonts w:ascii="Times New Roman" w:hAnsi="Times New Roman" w:cs="Times New Roman"/>
          <w:sz w:val="28"/>
          <w:szCs w:val="28"/>
        </w:rPr>
        <w:t xml:space="preserve"> возможно возникновение различных рисков, требующих минимизации их последствий. </w:t>
      </w:r>
    </w:p>
    <w:p w:rsidR="00F91CAE" w:rsidRPr="003A4F33" w:rsidRDefault="00F91CAE" w:rsidP="00F91CA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33">
        <w:rPr>
          <w:rFonts w:ascii="Times New Roman" w:hAnsi="Times New Roman" w:cs="Times New Roman"/>
          <w:sz w:val="28"/>
          <w:szCs w:val="28"/>
        </w:rPr>
        <w:t>Возможно возникновение неучтенных проблем при разработке данно</w:t>
      </w:r>
      <w:r>
        <w:rPr>
          <w:rFonts w:ascii="Times New Roman" w:hAnsi="Times New Roman" w:cs="Times New Roman"/>
          <w:sz w:val="28"/>
          <w:szCs w:val="28"/>
        </w:rPr>
        <w:t>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екта,</w:t>
      </w:r>
      <w:r w:rsidRPr="003A4F33">
        <w:rPr>
          <w:rFonts w:ascii="Times New Roman" w:hAnsi="Times New Roman" w:cs="Times New Roman"/>
          <w:sz w:val="28"/>
          <w:szCs w:val="28"/>
        </w:rPr>
        <w:t xml:space="preserve"> требующих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3A4F33">
        <w:rPr>
          <w:rFonts w:ascii="Times New Roman" w:hAnsi="Times New Roman" w:cs="Times New Roman"/>
          <w:sz w:val="28"/>
          <w:szCs w:val="28"/>
        </w:rPr>
        <w:t xml:space="preserve">что не даст возможность реализовывать задачи </w:t>
      </w:r>
      <w:r>
        <w:rPr>
          <w:rFonts w:ascii="Times New Roman" w:hAnsi="Times New Roman" w:cs="Times New Roman"/>
          <w:sz w:val="28"/>
          <w:szCs w:val="28"/>
        </w:rPr>
        <w:t xml:space="preserve">развития дополнительного </w:t>
      </w:r>
      <w:r w:rsidRPr="003A4F33">
        <w:rPr>
          <w:rFonts w:ascii="Times New Roman" w:hAnsi="Times New Roman" w:cs="Times New Roman"/>
          <w:sz w:val="28"/>
          <w:szCs w:val="28"/>
        </w:rPr>
        <w:t xml:space="preserve">образования в рамках отдельных направлений Программы развития в определенные в ней сроки. </w:t>
      </w:r>
      <w:proofErr w:type="gramEnd"/>
    </w:p>
    <w:p w:rsidR="00F91CAE" w:rsidRDefault="00F91CAE" w:rsidP="00656C5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B1" w:rsidRDefault="00C210B1" w:rsidP="00656C5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</w:pPr>
    </w:p>
    <w:tbl>
      <w:tblPr>
        <w:tblStyle w:val="ad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618"/>
        <w:gridCol w:w="1843"/>
        <w:gridCol w:w="3002"/>
        <w:gridCol w:w="4936"/>
      </w:tblGrid>
      <w:tr w:rsidR="001E1962" w:rsidTr="00CA4F20">
        <w:tc>
          <w:tcPr>
            <w:tcW w:w="618" w:type="dxa"/>
          </w:tcPr>
          <w:p w:rsidR="001E1962" w:rsidRPr="00F91CAE" w:rsidRDefault="001E1962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1E1962" w:rsidRPr="00F91CAE" w:rsidRDefault="001E1962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3002" w:type="dxa"/>
          </w:tcPr>
          <w:p w:rsidR="001E1962" w:rsidRPr="00F91CAE" w:rsidRDefault="001E1962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Негативные после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4936" w:type="dxa"/>
          </w:tcPr>
          <w:p w:rsidR="001E1962" w:rsidRPr="00F91CAE" w:rsidRDefault="001E1962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Способы устранения или минимиз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F91CAE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1962" w:rsidRPr="00F91CAE" w:rsidRDefault="001E1962" w:rsidP="00A15E0A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едагогич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</w:p>
        </w:tc>
        <w:tc>
          <w:tcPr>
            <w:tcW w:w="3002" w:type="dxa"/>
          </w:tcPr>
          <w:p w:rsidR="001E1962" w:rsidRPr="00F91CAE" w:rsidRDefault="001E1962" w:rsidP="00A15E0A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1CAE">
              <w:rPr>
                <w:rFonts w:ascii="Times New Roman" w:hAnsi="Times New Roman" w:cs="Times New Roman"/>
                <w:sz w:val="28"/>
                <w:szCs w:val="28"/>
              </w:rPr>
              <w:t>ческих кадров</w:t>
            </w:r>
          </w:p>
        </w:tc>
        <w:tc>
          <w:tcPr>
            <w:tcW w:w="4936" w:type="dxa"/>
          </w:tcPr>
          <w:p w:rsidR="001E1962" w:rsidRP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ведущих специалистов 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из других отраслей и </w:t>
            </w:r>
            <w:proofErr w:type="gramStart"/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обучение их по</w:t>
            </w:r>
            <w:proofErr w:type="gramEnd"/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специальностям.</w:t>
            </w:r>
          </w:p>
          <w:p w:rsidR="001E1962" w:rsidRP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Приглашение высококвалифицир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ванных специалистов из других 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  <w:p w:rsidR="00A15E0A" w:rsidRP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лу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ших выпускников ОДО на педагог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ческие профессии.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1962" w:rsidRPr="00F91CAE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1E1962" w:rsidRPr="00F91CAE" w:rsidRDefault="001E1962" w:rsidP="00A15E0A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Недостаточная квал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фикация пед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агогич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ских кадров</w:t>
            </w:r>
          </w:p>
        </w:tc>
        <w:tc>
          <w:tcPr>
            <w:tcW w:w="4936" w:type="dxa"/>
          </w:tcPr>
          <w:p w:rsid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подготовки, стажировки педагогических работн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дистанционное обучение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1962" w:rsidRP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Организация корпоративного обуч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ния в образовательной организации в соответствии с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целевой программой повышения квалификации педагог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ческого коллектива</w:t>
            </w:r>
            <w:r w:rsidR="00A15E0A" w:rsidRPr="00F9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F91CAE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E1962" w:rsidRPr="00F91CAE" w:rsidRDefault="00F24A90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3002" w:type="dxa"/>
          </w:tcPr>
          <w:p w:rsidR="001E1962" w:rsidRPr="00F91CAE" w:rsidRDefault="00F24A90" w:rsidP="00F91CAE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Возможна социальная напряженность из-за недостатка информ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CAE">
              <w:rPr>
                <w:rFonts w:ascii="Times New Roman" w:hAnsi="Times New Roman" w:cs="Times New Roman"/>
                <w:sz w:val="28"/>
                <w:szCs w:val="28"/>
              </w:rPr>
              <w:t xml:space="preserve">ции о 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мероприятиях по реализации прое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та, из-за разнонапра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ленных социальных интересов социал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  <w:tc>
          <w:tcPr>
            <w:tcW w:w="4936" w:type="dxa"/>
          </w:tcPr>
          <w:p w:rsidR="001E1962" w:rsidRDefault="00F91CAE" w:rsidP="00F91CA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ления о реал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изуемых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 и плах мероприятий по реализации Проекта</w:t>
            </w:r>
          </w:p>
          <w:p w:rsidR="00CA4F20" w:rsidRPr="00F91CAE" w:rsidRDefault="00CA4F20" w:rsidP="00CA4F2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</w:t>
            </w:r>
            <w:r w:rsidRPr="00BA5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общественно-профессиональных экспертов, спосо</w:t>
            </w:r>
            <w:r w:rsidRPr="00BA52F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A52F7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ствующих развитию дополнительного образования детей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1962" w:rsidRPr="00F91CAE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1E1962" w:rsidRPr="00F91CAE" w:rsidRDefault="00F24A90" w:rsidP="00F24A90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обучающихся и род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телей качеством обр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зовательных услуг</w:t>
            </w:r>
          </w:p>
        </w:tc>
        <w:tc>
          <w:tcPr>
            <w:tcW w:w="4936" w:type="dxa"/>
          </w:tcPr>
          <w:p w:rsidR="00F24A90" w:rsidRPr="00F91CAE" w:rsidRDefault="00F91CAE" w:rsidP="00F91CA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общественного мнения о качестве образовательного процесса. </w:t>
            </w:r>
          </w:p>
          <w:p w:rsidR="00F24A90" w:rsidRP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F24A90" w:rsidRP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ктивное внедрение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вания. </w:t>
            </w:r>
          </w:p>
          <w:p w:rsidR="001E1962" w:rsidRPr="00F91CAE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Введение вариативных разноуровн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вых дополнительных общеобразов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тельных программ.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F91CAE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1E1962" w:rsidRPr="00F91CAE" w:rsidRDefault="001E1962" w:rsidP="00F24A90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о-экономич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</w:p>
        </w:tc>
        <w:tc>
          <w:tcPr>
            <w:tcW w:w="3002" w:type="dxa"/>
          </w:tcPr>
          <w:p w:rsidR="001E1962" w:rsidRPr="00F91CAE" w:rsidRDefault="001E1962" w:rsidP="00F24A90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Отсутствие необх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димого финансиров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ния, для переоснащ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CAE">
              <w:rPr>
                <w:rFonts w:ascii="Times New Roman" w:hAnsi="Times New Roman" w:cs="Times New Roman"/>
                <w:sz w:val="28"/>
                <w:szCs w:val="28"/>
              </w:rPr>
              <w:t>ния ма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учреждений</w:t>
            </w:r>
          </w:p>
        </w:tc>
        <w:tc>
          <w:tcPr>
            <w:tcW w:w="4936" w:type="dxa"/>
          </w:tcPr>
          <w:p w:rsidR="001E1962" w:rsidRPr="00F91CAE" w:rsidRDefault="00F91CAE" w:rsidP="00F91CA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Защита финансового плана в выш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стоящих органах. </w:t>
            </w:r>
          </w:p>
          <w:p w:rsidR="00F24A90" w:rsidRPr="00F91CAE" w:rsidRDefault="00F91CAE" w:rsidP="00F91CA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собственных доходов </w:t>
            </w:r>
            <w:r w:rsidR="00F24A90" w:rsidRPr="00F91CAE">
              <w:rPr>
                <w:rFonts w:ascii="Times New Roman" w:hAnsi="Times New Roman" w:cs="Times New Roman"/>
                <w:sz w:val="28"/>
                <w:szCs w:val="28"/>
              </w:rPr>
              <w:t>учреждений.</w:t>
            </w:r>
          </w:p>
          <w:p w:rsidR="00F24A90" w:rsidRPr="00F91CAE" w:rsidRDefault="00F91CAE" w:rsidP="00F91CA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спонсорских средств. </w:t>
            </w:r>
          </w:p>
          <w:p w:rsidR="001E1962" w:rsidRPr="00F91CAE" w:rsidRDefault="00F91CAE" w:rsidP="00F91CA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и участие в ц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1962" w:rsidRPr="00F91CAE">
              <w:rPr>
                <w:rFonts w:ascii="Times New Roman" w:hAnsi="Times New Roman" w:cs="Times New Roman"/>
                <w:sz w:val="28"/>
                <w:szCs w:val="28"/>
              </w:rPr>
              <w:t>левых программах и мероприятиях с привлечением грантов.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1962" w:rsidRPr="00CA4F20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1E1962" w:rsidRPr="00CA4F20" w:rsidRDefault="001E1962" w:rsidP="00A15E0A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>Неэффективное и</w:t>
            </w: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>пользование финанс</w:t>
            </w: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>вых ресурсов</w:t>
            </w:r>
          </w:p>
        </w:tc>
        <w:tc>
          <w:tcPr>
            <w:tcW w:w="4936" w:type="dxa"/>
          </w:tcPr>
          <w:p w:rsidR="001E1962" w:rsidRPr="00CA4F20" w:rsidRDefault="00F91CAE" w:rsidP="00F91CA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CA4F20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пр</w:t>
            </w:r>
            <w:r w:rsidR="001E1962" w:rsidRPr="00CA4F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4F20" w:rsidRPr="00CA4F20">
              <w:rPr>
                <w:rFonts w:ascii="Times New Roman" w:hAnsi="Times New Roman" w:cs="Times New Roman"/>
                <w:sz w:val="28"/>
                <w:szCs w:val="28"/>
              </w:rPr>
              <w:t>обретений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1962" w:rsidRPr="00CA4F20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1E1962" w:rsidRPr="00CA4F20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>Снижение объемов финансирования</w:t>
            </w:r>
          </w:p>
        </w:tc>
        <w:tc>
          <w:tcPr>
            <w:tcW w:w="4936" w:type="dxa"/>
          </w:tcPr>
          <w:p w:rsidR="001E1962" w:rsidRPr="00CA4F20" w:rsidRDefault="00F91CAE" w:rsidP="00F91CA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962" w:rsidRPr="00CA4F20">
              <w:rPr>
                <w:rFonts w:ascii="Times New Roman" w:hAnsi="Times New Roman" w:cs="Times New Roman"/>
                <w:sz w:val="28"/>
                <w:szCs w:val="28"/>
              </w:rPr>
              <w:t>Корректировка затрат, необходимых для реа</w:t>
            </w:r>
            <w:r w:rsidRPr="00CA4F20">
              <w:rPr>
                <w:rFonts w:ascii="Times New Roman" w:hAnsi="Times New Roman" w:cs="Times New Roman"/>
                <w:sz w:val="28"/>
                <w:szCs w:val="28"/>
              </w:rPr>
              <w:t>лизации П</w:t>
            </w:r>
            <w:r w:rsidR="001E1962" w:rsidRPr="00CA4F20">
              <w:rPr>
                <w:rFonts w:ascii="Times New Roman" w:hAnsi="Times New Roman" w:cs="Times New Roman"/>
                <w:sz w:val="28"/>
                <w:szCs w:val="28"/>
              </w:rPr>
              <w:t xml:space="preserve">роекта. </w:t>
            </w:r>
          </w:p>
        </w:tc>
      </w:tr>
      <w:tr w:rsidR="001E1962" w:rsidTr="00CA4F20">
        <w:tc>
          <w:tcPr>
            <w:tcW w:w="618" w:type="dxa"/>
          </w:tcPr>
          <w:p w:rsidR="001E1962" w:rsidRPr="00F91CAE" w:rsidRDefault="00F91CAE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E1962" w:rsidRPr="00CA4F20" w:rsidRDefault="00F24A90" w:rsidP="00F24A90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Неэффе</w:t>
            </w: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тивное управление Программой</w:t>
            </w:r>
          </w:p>
        </w:tc>
        <w:tc>
          <w:tcPr>
            <w:tcW w:w="3002" w:type="dxa"/>
          </w:tcPr>
          <w:p w:rsidR="00F24A90" w:rsidRPr="00CA4F20" w:rsidRDefault="00F24A90" w:rsidP="00F24A9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CA4F20">
              <w:rPr>
                <w:spacing w:val="2"/>
                <w:sz w:val="28"/>
                <w:szCs w:val="28"/>
              </w:rPr>
              <w:t>неэффективные управленческие реш</w:t>
            </w:r>
            <w:r w:rsidRPr="00CA4F20">
              <w:rPr>
                <w:spacing w:val="2"/>
                <w:sz w:val="28"/>
                <w:szCs w:val="28"/>
              </w:rPr>
              <w:t>е</w:t>
            </w:r>
            <w:r w:rsidRPr="00CA4F20">
              <w:rPr>
                <w:spacing w:val="2"/>
                <w:sz w:val="28"/>
                <w:szCs w:val="28"/>
              </w:rPr>
              <w:t>ния в ходе выполн</w:t>
            </w:r>
            <w:r w:rsidRPr="00CA4F20">
              <w:rPr>
                <w:spacing w:val="2"/>
                <w:sz w:val="28"/>
                <w:szCs w:val="28"/>
              </w:rPr>
              <w:t>е</w:t>
            </w:r>
            <w:r w:rsidRPr="00CA4F20">
              <w:rPr>
                <w:spacing w:val="2"/>
                <w:sz w:val="28"/>
                <w:szCs w:val="28"/>
              </w:rPr>
              <w:t>ния Программы;</w:t>
            </w:r>
          </w:p>
          <w:p w:rsidR="00F24A90" w:rsidRPr="00CA4F20" w:rsidRDefault="00F24A90" w:rsidP="00F24A9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CA4F20">
              <w:rPr>
                <w:spacing w:val="2"/>
                <w:sz w:val="28"/>
                <w:szCs w:val="28"/>
              </w:rPr>
              <w:t>отсутствие необход</w:t>
            </w:r>
            <w:r w:rsidRPr="00CA4F20">
              <w:rPr>
                <w:spacing w:val="2"/>
                <w:sz w:val="28"/>
                <w:szCs w:val="28"/>
              </w:rPr>
              <w:t>и</w:t>
            </w:r>
            <w:r w:rsidRPr="00CA4F20">
              <w:rPr>
                <w:spacing w:val="2"/>
                <w:sz w:val="28"/>
                <w:szCs w:val="28"/>
              </w:rPr>
              <w:t>мой координации при реализации Програ</w:t>
            </w:r>
            <w:r w:rsidRPr="00CA4F20">
              <w:rPr>
                <w:spacing w:val="2"/>
                <w:sz w:val="28"/>
                <w:szCs w:val="28"/>
              </w:rPr>
              <w:t>м</w:t>
            </w:r>
            <w:r w:rsidRPr="00CA4F20">
              <w:rPr>
                <w:spacing w:val="2"/>
                <w:sz w:val="28"/>
                <w:szCs w:val="28"/>
              </w:rPr>
              <w:t>мы</w:t>
            </w:r>
          </w:p>
          <w:p w:rsidR="00F91CAE" w:rsidRPr="00CA4F20" w:rsidRDefault="00F91CAE" w:rsidP="00F24A9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CA4F20">
              <w:rPr>
                <w:spacing w:val="2"/>
                <w:sz w:val="28"/>
                <w:szCs w:val="28"/>
              </w:rPr>
              <w:t>невыполнение осно</w:t>
            </w:r>
            <w:r w:rsidRPr="00CA4F20">
              <w:rPr>
                <w:spacing w:val="2"/>
                <w:sz w:val="28"/>
                <w:szCs w:val="28"/>
              </w:rPr>
              <w:t>в</w:t>
            </w:r>
            <w:r w:rsidRPr="00CA4F20">
              <w:rPr>
                <w:spacing w:val="2"/>
                <w:sz w:val="28"/>
                <w:szCs w:val="28"/>
              </w:rPr>
              <w:t>ных задач, поставле</w:t>
            </w:r>
            <w:r w:rsidRPr="00CA4F20">
              <w:rPr>
                <w:spacing w:val="2"/>
                <w:sz w:val="28"/>
                <w:szCs w:val="28"/>
              </w:rPr>
              <w:t>н</w:t>
            </w:r>
            <w:r w:rsidRPr="00CA4F20">
              <w:rPr>
                <w:spacing w:val="2"/>
                <w:sz w:val="28"/>
                <w:szCs w:val="28"/>
              </w:rPr>
              <w:t>ных перед системой образования района</w:t>
            </w:r>
          </w:p>
          <w:p w:rsidR="001E1962" w:rsidRPr="00CA4F20" w:rsidRDefault="001E1962" w:rsidP="003A4F33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F91CAE" w:rsidRPr="00CA4F20" w:rsidRDefault="00CA4F20" w:rsidP="00F91CAE">
            <w:pPr>
              <w:pStyle w:val="formattext"/>
              <w:shd w:val="clear" w:color="auto" w:fill="FFFFFF"/>
              <w:spacing w:before="0" w:beforeAutospacing="0" w:after="0" w:afterAutospacing="0"/>
              <w:ind w:right="5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A4F20">
              <w:rPr>
                <w:spacing w:val="2"/>
                <w:sz w:val="28"/>
                <w:szCs w:val="28"/>
              </w:rPr>
              <w:t xml:space="preserve">- </w:t>
            </w:r>
            <w:r w:rsidR="00F91CAE" w:rsidRPr="00CA4F20">
              <w:rPr>
                <w:spacing w:val="2"/>
                <w:sz w:val="28"/>
                <w:szCs w:val="28"/>
              </w:rPr>
              <w:t>Гибкое управление ходом реализ</w:t>
            </w:r>
            <w:r w:rsidR="00F91CAE" w:rsidRPr="00CA4F20">
              <w:rPr>
                <w:spacing w:val="2"/>
                <w:sz w:val="28"/>
                <w:szCs w:val="28"/>
              </w:rPr>
              <w:t>а</w:t>
            </w:r>
            <w:r w:rsidR="00F91CAE" w:rsidRPr="00CA4F20">
              <w:rPr>
                <w:spacing w:val="2"/>
                <w:sz w:val="28"/>
                <w:szCs w:val="28"/>
              </w:rPr>
              <w:t>ции Программы и принятие необх</w:t>
            </w:r>
            <w:r w:rsidR="00F91CAE" w:rsidRPr="00CA4F20">
              <w:rPr>
                <w:spacing w:val="2"/>
                <w:sz w:val="28"/>
                <w:szCs w:val="28"/>
              </w:rPr>
              <w:t>о</w:t>
            </w:r>
            <w:r w:rsidR="00F91CAE" w:rsidRPr="00CA4F20">
              <w:rPr>
                <w:spacing w:val="2"/>
                <w:sz w:val="28"/>
                <w:szCs w:val="28"/>
              </w:rPr>
              <w:t>димых корректирующих решений на основе мониторинга хода реализации мероприятий и проектов Программы, ее выполнения в целом;</w:t>
            </w:r>
          </w:p>
          <w:p w:rsidR="001E1962" w:rsidRPr="00CA4F20" w:rsidRDefault="00F91CAE" w:rsidP="00F91CAE">
            <w:pPr>
              <w:pStyle w:val="a6"/>
              <w:widowControl w:val="0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Более широкое привлечение общ</w:t>
            </w: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ственности и научно-педагогического сообщества к реализации и оценке р</w:t>
            </w: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CA4F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зультатов реализации Программы, повышение публичности отчетности о ходе реализации Программы</w:t>
            </w:r>
          </w:p>
        </w:tc>
      </w:tr>
    </w:tbl>
    <w:p w:rsidR="0087334F" w:rsidRDefault="0087334F" w:rsidP="003A4F33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AE" w:rsidRDefault="00F91CAE" w:rsidP="00F91CA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33">
        <w:rPr>
          <w:rFonts w:ascii="Times New Roman" w:hAnsi="Times New Roman" w:cs="Times New Roman"/>
          <w:sz w:val="28"/>
          <w:szCs w:val="28"/>
        </w:rPr>
        <w:t xml:space="preserve">Для минимизации возможных отрицательных последствий в районной системе образования, связанных с указанными рисками, в структуре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Проекта необходимо создать </w:t>
      </w:r>
      <w:r w:rsidRPr="003A4F33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чую</w:t>
      </w:r>
      <w:r w:rsidRPr="003A4F3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4F33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уюся</w:t>
      </w:r>
      <w:r w:rsidRPr="003A4F33">
        <w:rPr>
          <w:rFonts w:ascii="Times New Roman" w:hAnsi="Times New Roman" w:cs="Times New Roman"/>
          <w:sz w:val="28"/>
          <w:szCs w:val="28"/>
        </w:rPr>
        <w:t xml:space="preserve"> анализом хода реал</w:t>
      </w:r>
      <w:r w:rsidRPr="003A4F33">
        <w:rPr>
          <w:rFonts w:ascii="Times New Roman" w:hAnsi="Times New Roman" w:cs="Times New Roman"/>
          <w:sz w:val="28"/>
          <w:szCs w:val="28"/>
        </w:rPr>
        <w:t>и</w:t>
      </w:r>
      <w:r w:rsidRPr="003A4F33">
        <w:rPr>
          <w:rFonts w:ascii="Times New Roman" w:hAnsi="Times New Roman" w:cs="Times New Roman"/>
          <w:sz w:val="28"/>
          <w:szCs w:val="28"/>
        </w:rPr>
        <w:t>зации Программы развития на основе проводимых мониторинговых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AE" w:rsidRDefault="00F91CAE" w:rsidP="00F91CA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33">
        <w:rPr>
          <w:rFonts w:ascii="Times New Roman" w:hAnsi="Times New Roman" w:cs="Times New Roman"/>
          <w:sz w:val="28"/>
          <w:szCs w:val="28"/>
        </w:rPr>
        <w:t>Меры управления возможными рисками: мониторинг (социальные опросы); открытость и подотчетность на всех уровнях управления; научно-методическое и аналитико-прогностическое сопровождение; информационное сопровождение.</w:t>
      </w:r>
    </w:p>
    <w:p w:rsidR="00D235DC" w:rsidRDefault="00C210B1" w:rsidP="00CA4F2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24A90">
        <w:rPr>
          <w:color w:val="2D2D2D"/>
          <w:spacing w:val="2"/>
          <w:sz w:val="28"/>
          <w:szCs w:val="28"/>
        </w:rPr>
        <w:br/>
      </w:r>
      <w:r w:rsidR="00D235DC" w:rsidRPr="00CA4F20">
        <w:rPr>
          <w:b/>
          <w:bCs/>
          <w:color w:val="000000"/>
          <w:sz w:val="28"/>
          <w:szCs w:val="28"/>
        </w:rPr>
        <w:t xml:space="preserve">Ожидаемые  результаты   реализации  </w:t>
      </w:r>
      <w:r w:rsidR="007A4C1B" w:rsidRPr="00CA4F20">
        <w:rPr>
          <w:b/>
          <w:bCs/>
          <w:color w:val="000000"/>
          <w:sz w:val="28"/>
          <w:szCs w:val="28"/>
        </w:rPr>
        <w:t>Проекта</w:t>
      </w:r>
    </w:p>
    <w:p w:rsidR="00CA4F20" w:rsidRPr="00CA4F20" w:rsidRDefault="00CA4F20" w:rsidP="00CA4F2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A52F7" w:rsidRDefault="00BA52F7" w:rsidP="00BA5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610">
        <w:rPr>
          <w:rFonts w:ascii="Times New Roman" w:hAnsi="Times New Roman" w:cs="Times New Roman"/>
          <w:sz w:val="28"/>
          <w:szCs w:val="28"/>
        </w:rPr>
        <w:t>воплощени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6610">
        <w:rPr>
          <w:rFonts w:ascii="Times New Roman" w:hAnsi="Times New Roman" w:cs="Times New Roman"/>
          <w:sz w:val="28"/>
          <w:szCs w:val="28"/>
        </w:rPr>
        <w:t xml:space="preserve"> в жизнь миссии дополнительного образования как со</w:t>
      </w:r>
      <w:r w:rsidRPr="00F16610">
        <w:rPr>
          <w:rFonts w:ascii="Times New Roman" w:hAnsi="Times New Roman" w:cs="Times New Roman"/>
          <w:sz w:val="28"/>
          <w:szCs w:val="28"/>
        </w:rPr>
        <w:softHyphen/>
        <w:t>циокультурной практики развития мотивации подрастающих поколений к познанию, творчеству, труду и спорту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610">
        <w:rPr>
          <w:rFonts w:ascii="Times New Roman" w:hAnsi="Times New Roman" w:cs="Times New Roman"/>
          <w:sz w:val="28"/>
          <w:szCs w:val="28"/>
        </w:rPr>
        <w:t>превращение дополнительного обра</w:t>
      </w:r>
      <w:r w:rsidRPr="00F16610">
        <w:rPr>
          <w:rFonts w:ascii="Times New Roman" w:hAnsi="Times New Roman" w:cs="Times New Roman"/>
          <w:sz w:val="28"/>
          <w:szCs w:val="28"/>
        </w:rPr>
        <w:softHyphen/>
        <w:t xml:space="preserve">зования в интегратор </w:t>
      </w:r>
      <w:r w:rsidRPr="00F16610">
        <w:rPr>
          <w:rFonts w:ascii="Times New Roman" w:hAnsi="Times New Roman" w:cs="Times New Roman"/>
          <w:sz w:val="28"/>
          <w:szCs w:val="28"/>
        </w:rPr>
        <w:lastRenderedPageBreak/>
        <w:t>открытого вариативного образования, обеспечивающе</w:t>
      </w:r>
      <w:r w:rsidRPr="00F16610">
        <w:rPr>
          <w:rFonts w:ascii="Times New Roman" w:hAnsi="Times New Roman" w:cs="Times New Roman"/>
          <w:sz w:val="28"/>
          <w:szCs w:val="28"/>
        </w:rPr>
        <w:softHyphen/>
        <w:t>го конкурентоспособность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2F7" w:rsidRPr="00B95245" w:rsidRDefault="00CA4F20" w:rsidP="00BA52F7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F7" w:rsidRPr="00B95245">
        <w:rPr>
          <w:sz w:val="28"/>
          <w:szCs w:val="28"/>
        </w:rPr>
        <w:t>реализация модели адресной работы с детьми с ограниченными воз</w:t>
      </w:r>
      <w:r w:rsidR="00BA52F7" w:rsidRPr="00B95245">
        <w:rPr>
          <w:sz w:val="28"/>
          <w:szCs w:val="28"/>
        </w:rPr>
        <w:softHyphen/>
        <w:t>можностями здоровья, одаренными детьми;</w:t>
      </w:r>
    </w:p>
    <w:p w:rsidR="00BA52F7" w:rsidRPr="00B95245" w:rsidRDefault="00CA4F20" w:rsidP="00BA52F7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F7" w:rsidRPr="00B95245">
        <w:rPr>
          <w:sz w:val="28"/>
          <w:szCs w:val="28"/>
        </w:rPr>
        <w:t>реализация мер по развитию научно-технического творчества в образо</w:t>
      </w:r>
      <w:r w:rsidR="00BA52F7" w:rsidRPr="00B95245">
        <w:rPr>
          <w:sz w:val="28"/>
          <w:szCs w:val="28"/>
        </w:rPr>
        <w:softHyphen/>
        <w:t>вательных организациях;</w:t>
      </w:r>
    </w:p>
    <w:p w:rsidR="00BA52F7" w:rsidRPr="00B95245" w:rsidRDefault="00CA4F20" w:rsidP="00BA52F7">
      <w:pPr>
        <w:pStyle w:val="1"/>
        <w:shd w:val="clear" w:color="auto" w:fill="auto"/>
        <w:spacing w:before="0" w:after="0" w:line="317" w:lineRule="exact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F7" w:rsidRPr="00B95245">
        <w:rPr>
          <w:sz w:val="28"/>
          <w:szCs w:val="28"/>
        </w:rPr>
        <w:t>развитие эффективной системы дополнительного образования детей;</w:t>
      </w:r>
    </w:p>
    <w:p w:rsidR="00BA52F7" w:rsidRPr="00B95245" w:rsidRDefault="00CA4F20" w:rsidP="00BA52F7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F7" w:rsidRPr="00B95245">
        <w:rPr>
          <w:sz w:val="28"/>
          <w:szCs w:val="28"/>
        </w:rPr>
        <w:t>интеграция дополнительного и общего образования, направленная на расш</w:t>
      </w:r>
      <w:r w:rsidR="00BA52F7" w:rsidRPr="00B95245">
        <w:rPr>
          <w:sz w:val="28"/>
          <w:szCs w:val="28"/>
        </w:rPr>
        <w:t>и</w:t>
      </w:r>
      <w:r w:rsidR="00BA52F7" w:rsidRPr="00B95245">
        <w:rPr>
          <w:sz w:val="28"/>
          <w:szCs w:val="28"/>
        </w:rPr>
        <w:t>рение вариативности и индивидуализации системы образования в целом;</w:t>
      </w:r>
    </w:p>
    <w:p w:rsidR="00BA52F7" w:rsidRPr="00B95245" w:rsidRDefault="00CA4F20" w:rsidP="00BA52F7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F7" w:rsidRPr="00B95245">
        <w:rPr>
          <w:sz w:val="28"/>
          <w:szCs w:val="28"/>
        </w:rPr>
        <w:t>повышение вариативности, качества и доступности дополнительного образ</w:t>
      </w:r>
      <w:r w:rsidR="00BA52F7" w:rsidRPr="00B95245">
        <w:rPr>
          <w:sz w:val="28"/>
          <w:szCs w:val="28"/>
        </w:rPr>
        <w:t>о</w:t>
      </w:r>
      <w:r w:rsidR="00BA52F7" w:rsidRPr="00B95245">
        <w:rPr>
          <w:sz w:val="28"/>
          <w:szCs w:val="28"/>
        </w:rPr>
        <w:t>вания для каждого;</w:t>
      </w:r>
    </w:p>
    <w:p w:rsidR="00BA52F7" w:rsidRDefault="00CA4F20" w:rsidP="00BA52F7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F7" w:rsidRPr="00B95245">
        <w:rPr>
          <w:sz w:val="28"/>
          <w:szCs w:val="28"/>
        </w:rPr>
        <w:t>обновление содержания дополнительного образования детей в соответ</w:t>
      </w:r>
      <w:r w:rsidR="00BA52F7" w:rsidRPr="00B95245">
        <w:rPr>
          <w:sz w:val="28"/>
          <w:szCs w:val="28"/>
        </w:rPr>
        <w:softHyphen/>
        <w:t>ствии с интересами детей, потребностями семьи и общества.</w:t>
      </w:r>
    </w:p>
    <w:p w:rsidR="007A4C1B" w:rsidRPr="0095292B" w:rsidRDefault="007A4C1B" w:rsidP="007A4C1B">
      <w:pPr>
        <w:pStyle w:val="a6"/>
        <w:spacing w:after="0" w:line="240" w:lineRule="auto"/>
        <w:ind w:left="57" w:right="57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7CC5" w:rsidRPr="00CA4F20" w:rsidRDefault="00077CC5" w:rsidP="00CA4F20">
      <w:pPr>
        <w:pStyle w:val="a6"/>
        <w:spacing w:after="0" w:line="240" w:lineRule="auto"/>
        <w:ind w:left="57" w:right="57"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C84311" w:rsidRPr="00CA4F20" w:rsidRDefault="00077CC5" w:rsidP="00CA4F20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 по реализации Проекта на 2017 год</w:t>
      </w:r>
    </w:p>
    <w:p w:rsidR="00C84311" w:rsidRPr="00CA4F20" w:rsidRDefault="00C84311" w:rsidP="00CA4F20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311" w:rsidRDefault="00C84311" w:rsidP="00656C5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4"/>
        <w:gridCol w:w="1136"/>
        <w:gridCol w:w="1843"/>
      </w:tblGrid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944" w:type="dxa"/>
            <w:hideMark/>
          </w:tcPr>
          <w:p w:rsidR="00077CC5" w:rsidRPr="0095292B" w:rsidRDefault="00077CC5" w:rsidP="008D543E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hideMark/>
          </w:tcPr>
          <w:p w:rsidR="00077CC5" w:rsidRPr="0095292B" w:rsidRDefault="00077CC5" w:rsidP="008D543E">
            <w:pPr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3" w:type="dxa"/>
            <w:gridSpan w:val="3"/>
          </w:tcPr>
          <w:p w:rsidR="00077CC5" w:rsidRPr="0095292B" w:rsidRDefault="00077CC5" w:rsidP="00077CC5">
            <w:pPr>
              <w:ind w:left="33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73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Управление реализацией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Проекта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объединений технической напра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1136" w:type="dxa"/>
          </w:tcPr>
          <w:p w:rsidR="00077CC5" w:rsidRPr="00E10A2B" w:rsidRDefault="00077CC5" w:rsidP="008D543E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843" w:type="dxa"/>
          </w:tcPr>
          <w:p w:rsidR="00077CC5" w:rsidRPr="003D1044" w:rsidRDefault="00077CC5" w:rsidP="008D543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Л.В.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районной модели оказания услуг в сфере дополнительного образования  для 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социализации детей, находящихся в трудных жизненных ситуациях, детей с огран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детей-инвалидов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март</w:t>
            </w:r>
          </w:p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7CC5" w:rsidRDefault="00077CC5" w:rsidP="008D543E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Л.В.</w:t>
            </w:r>
          </w:p>
          <w:p w:rsidR="00077CC5" w:rsidRPr="0095292B" w:rsidRDefault="00077CC5" w:rsidP="008D543E">
            <w:pPr>
              <w:pStyle w:val="a6"/>
              <w:ind w:left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6944" w:type="dxa"/>
          </w:tcPr>
          <w:p w:rsidR="00077CC5" w:rsidRDefault="00077CC5" w:rsidP="008D543E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общественного мнения по вопросам дополнител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1136" w:type="dxa"/>
          </w:tcPr>
          <w:p w:rsidR="00077CC5" w:rsidRDefault="00077CC5" w:rsidP="008D543E">
            <w:pPr>
              <w:ind w:left="57" w:right="57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077CC5" w:rsidRDefault="00077CC5" w:rsidP="008D543E">
            <w:pPr>
              <w:ind w:left="3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ОДО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6944" w:type="dxa"/>
          </w:tcPr>
          <w:p w:rsidR="00077CC5" w:rsidRDefault="00077CC5" w:rsidP="008D543E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программ и планов мероприятий развития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в образовательных организациях</w:t>
            </w:r>
          </w:p>
        </w:tc>
        <w:tc>
          <w:tcPr>
            <w:tcW w:w="1136" w:type="dxa"/>
          </w:tcPr>
          <w:p w:rsidR="00077CC5" w:rsidRPr="004769B0" w:rsidRDefault="00077CC5" w:rsidP="008D543E">
            <w:pPr>
              <w:ind w:left="57" w:right="57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се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тябрь</w:t>
            </w:r>
          </w:p>
        </w:tc>
        <w:tc>
          <w:tcPr>
            <w:tcW w:w="1843" w:type="dxa"/>
          </w:tcPr>
          <w:p w:rsidR="00077CC5" w:rsidRPr="004769B0" w:rsidRDefault="00077CC5" w:rsidP="008D543E">
            <w:pPr>
              <w:ind w:left="33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Л.В.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реестра дополнительных образовательных программ для старшего школьного возраста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6944" w:type="dxa"/>
          </w:tcPr>
          <w:p w:rsidR="00077CC5" w:rsidRDefault="00077CC5" w:rsidP="008D543E">
            <w:pPr>
              <w:ind w:left="57" w:right="57"/>
              <w:jc w:val="both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Реализация проекта «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Дневник</w:t>
            </w:r>
            <w:proofErr w:type="gramStart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» в дополнительном образов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нии</w:t>
            </w:r>
          </w:p>
        </w:tc>
        <w:tc>
          <w:tcPr>
            <w:tcW w:w="1136" w:type="dxa"/>
          </w:tcPr>
          <w:p w:rsidR="00077CC5" w:rsidRDefault="00077CC5" w:rsidP="00610E46">
            <w:pPr>
              <w:ind w:left="57" w:right="-108"/>
              <w:jc w:val="both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 теч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ние года</w:t>
            </w:r>
          </w:p>
        </w:tc>
        <w:tc>
          <w:tcPr>
            <w:tcW w:w="1843" w:type="dxa"/>
          </w:tcPr>
          <w:p w:rsidR="00077CC5" w:rsidRDefault="00077CC5" w:rsidP="008D543E">
            <w:pPr>
              <w:ind w:left="33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ОДО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6944" w:type="dxa"/>
          </w:tcPr>
          <w:p w:rsidR="00077CC5" w:rsidRDefault="00077CC5" w:rsidP="008D543E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организации дополнительного образования «Сове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технологий дополнительного образования»</w:t>
            </w:r>
          </w:p>
        </w:tc>
        <w:tc>
          <w:tcPr>
            <w:tcW w:w="1136" w:type="dxa"/>
          </w:tcPr>
          <w:p w:rsidR="00077CC5" w:rsidRPr="004769B0" w:rsidRDefault="00077CC5" w:rsidP="008D543E">
            <w:pPr>
              <w:ind w:left="57" w:right="57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</w:tcPr>
          <w:p w:rsidR="00077CC5" w:rsidRPr="004769B0" w:rsidRDefault="00077CC5" w:rsidP="008D543E">
            <w:pPr>
              <w:ind w:left="33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Л.В.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6944" w:type="dxa"/>
          </w:tcPr>
          <w:p w:rsidR="00077CC5" w:rsidRDefault="00077CC5" w:rsidP="00077CC5">
            <w:pPr>
              <w:ind w:left="57" w:right="57"/>
              <w:jc w:val="both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Совет Управления образования «Реализация основных напра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лений развития дополнительного образования в районе»</w:t>
            </w:r>
          </w:p>
        </w:tc>
        <w:tc>
          <w:tcPr>
            <w:tcW w:w="1136" w:type="dxa"/>
          </w:tcPr>
          <w:p w:rsidR="00077CC5" w:rsidRDefault="00077CC5" w:rsidP="008D543E">
            <w:pPr>
              <w:ind w:left="57" w:right="57"/>
              <w:jc w:val="both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</w:tcPr>
          <w:p w:rsidR="00077CC5" w:rsidRDefault="00077CC5" w:rsidP="008D543E">
            <w:pPr>
              <w:ind w:left="3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Л.В.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3" w:type="dxa"/>
            <w:gridSpan w:val="3"/>
          </w:tcPr>
          <w:p w:rsidR="00077CC5" w:rsidRPr="0095292B" w:rsidRDefault="00077CC5" w:rsidP="008D543E">
            <w:pPr>
              <w:ind w:left="57" w:right="57"/>
              <w:jc w:val="both"/>
              <w:textAlignment w:val="baseline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142C3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Обновление содержания, форм и технологий дополнительного образования детей в с</w:t>
            </w:r>
            <w:r w:rsidRPr="005142C3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</w:t>
            </w:r>
            <w:r w:rsidRPr="005142C3"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ответствии с интересами детей, потребностями семей и общества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6944" w:type="dxa"/>
          </w:tcPr>
          <w:p w:rsidR="00077CC5" w:rsidRPr="00842D02" w:rsidRDefault="00077CC5" w:rsidP="008D543E">
            <w:pPr>
              <w:pStyle w:val="a6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42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технического творчества </w:t>
            </w:r>
            <w:proofErr w:type="gramStart"/>
            <w:r w:rsidRPr="00842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42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077CC5" w:rsidRPr="00842D02" w:rsidRDefault="00077CC5" w:rsidP="008D543E">
            <w:pPr>
              <w:pStyle w:val="a6"/>
              <w:ind w:left="0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7CC5" w:rsidRPr="00842D02" w:rsidRDefault="00077CC5" w:rsidP="008D543E">
            <w:pPr>
              <w:pStyle w:val="a6"/>
              <w:ind w:left="0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школах 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«Всероссийской недели высоких техн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логий и </w:t>
            </w:r>
            <w:proofErr w:type="spellStart"/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6" w:type="dxa"/>
          </w:tcPr>
          <w:p w:rsidR="00077CC5" w:rsidRPr="00EA6C4E" w:rsidRDefault="00077CC5" w:rsidP="008D543E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077CC5" w:rsidRPr="003D1044" w:rsidRDefault="00077CC5" w:rsidP="008D543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4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аникулярны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«Р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обототе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ника» и электроника</w:t>
            </w:r>
          </w:p>
        </w:tc>
        <w:tc>
          <w:tcPr>
            <w:tcW w:w="1136" w:type="dxa"/>
          </w:tcPr>
          <w:p w:rsidR="00077CC5" w:rsidRPr="00EA6C4E" w:rsidRDefault="00077CC5" w:rsidP="008D543E">
            <w:pPr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EA6C4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каник</w:t>
            </w:r>
            <w:r w:rsidRPr="00EA6C4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</w:t>
            </w:r>
            <w:r w:rsidRPr="00EA6C4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лы</w:t>
            </w:r>
          </w:p>
        </w:tc>
        <w:tc>
          <w:tcPr>
            <w:tcW w:w="1843" w:type="dxa"/>
          </w:tcPr>
          <w:p w:rsidR="00077CC5" w:rsidRPr="003D1044" w:rsidRDefault="00077CC5" w:rsidP="008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4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Разработка новых образовательных, комплексных  программ общего и дополнительного образования по направлениям обр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зовательной робототехники, электроники, электротехники</w:t>
            </w:r>
          </w:p>
        </w:tc>
        <w:tc>
          <w:tcPr>
            <w:tcW w:w="1136" w:type="dxa"/>
          </w:tcPr>
          <w:p w:rsidR="00077CC5" w:rsidRPr="00EA6C4E" w:rsidRDefault="00077CC5" w:rsidP="008D543E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4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077CC5" w:rsidRPr="003D1044" w:rsidRDefault="00077CC5" w:rsidP="008D543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4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обучающихся 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краевых мероприятиях, 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робототехническом фестивале «</w:t>
            </w:r>
            <w:proofErr w:type="spellStart"/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077CC5" w:rsidRPr="00EA6C4E" w:rsidRDefault="00077CC5" w:rsidP="008D543E">
            <w:pPr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EA6C4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077CC5" w:rsidRPr="003D1044" w:rsidRDefault="00077CC5" w:rsidP="008D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4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соревнований по робототехнике</w:t>
            </w:r>
          </w:p>
        </w:tc>
        <w:tc>
          <w:tcPr>
            <w:tcW w:w="1136" w:type="dxa"/>
          </w:tcPr>
          <w:p w:rsidR="00077CC5" w:rsidRPr="00EA6C4E" w:rsidRDefault="00077CC5" w:rsidP="008D543E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77CC5" w:rsidRPr="003D1044" w:rsidRDefault="008D543E" w:rsidP="008D543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2D5EA4" w:rsidRDefault="00077CC5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 по разв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тию образовательной робототехники и электроники   в услов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ях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щеобразовательного  учреждения</w:t>
            </w:r>
          </w:p>
        </w:tc>
        <w:tc>
          <w:tcPr>
            <w:tcW w:w="1136" w:type="dxa"/>
          </w:tcPr>
          <w:p w:rsidR="00077CC5" w:rsidRPr="00E10A2B" w:rsidRDefault="00077CC5" w:rsidP="008D543E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D543E" w:rsidRDefault="008D543E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Л.В.</w:t>
            </w:r>
          </w:p>
          <w:p w:rsidR="00077CC5" w:rsidRDefault="008D543E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543E" w:rsidRPr="003D1044" w:rsidRDefault="008D543E" w:rsidP="008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Е.В.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6944" w:type="dxa"/>
          </w:tcPr>
          <w:p w:rsidR="00077CC5" w:rsidRPr="00842D02" w:rsidRDefault="00077CC5" w:rsidP="008D543E">
            <w:pPr>
              <w:pStyle w:val="a6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42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детского образовательного туризма</w:t>
            </w:r>
          </w:p>
        </w:tc>
        <w:tc>
          <w:tcPr>
            <w:tcW w:w="1136" w:type="dxa"/>
          </w:tcPr>
          <w:p w:rsidR="00077CC5" w:rsidRPr="00842D02" w:rsidRDefault="00077CC5" w:rsidP="008D543E">
            <w:pPr>
              <w:pStyle w:val="a6"/>
              <w:ind w:left="0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7CC5" w:rsidRPr="00842D02" w:rsidRDefault="00077CC5" w:rsidP="008D543E">
            <w:pPr>
              <w:pStyle w:val="a6"/>
              <w:ind w:left="0" w:right="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2.2.1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Организация участия в краевом конкурсе на лучшие методич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ские материалы туристско-краеведческой направленности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tabs>
                <w:tab w:val="left" w:pos="1167"/>
              </w:tabs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843" w:type="dxa"/>
          </w:tcPr>
          <w:p w:rsidR="008D543E" w:rsidRDefault="00077CC5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</w:t>
            </w:r>
            <w:r w:rsidR="008D543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077CC5" w:rsidRPr="0095292B" w:rsidRDefault="008D543E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Спицына Н.В</w:t>
            </w:r>
            <w:r w:rsidR="00077CC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2.2.2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Проведение с</w:t>
            </w: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лёт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</w:t>
            </w: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туристских объединений</w:t>
            </w:r>
          </w:p>
        </w:tc>
        <w:tc>
          <w:tcPr>
            <w:tcW w:w="1136" w:type="dxa"/>
          </w:tcPr>
          <w:p w:rsidR="00077CC5" w:rsidRDefault="00077CC5" w:rsidP="008D543E">
            <w:pPr>
              <w:pStyle w:val="a6"/>
              <w:tabs>
                <w:tab w:val="left" w:pos="1167"/>
              </w:tabs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Спицына Н.В.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2.2.3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Проведение конкурса</w:t>
            </w: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турорганизаторов</w:t>
            </w:r>
            <w:proofErr w:type="spellEnd"/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1843" w:type="dxa"/>
          </w:tcPr>
          <w:p w:rsidR="008D543E" w:rsidRDefault="008D543E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077CC5" w:rsidRPr="0095292B" w:rsidRDefault="008D543E" w:rsidP="008D543E">
            <w:pPr>
              <w:pStyle w:val="a6"/>
              <w:ind w:left="34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Спицына Н.В.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2.2.4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Проведение Недели туризма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тябрь</w:t>
            </w:r>
          </w:p>
        </w:tc>
        <w:tc>
          <w:tcPr>
            <w:tcW w:w="1843" w:type="dxa"/>
          </w:tcPr>
          <w:p w:rsidR="008D543E" w:rsidRDefault="008D543E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077CC5" w:rsidRPr="0095292B" w:rsidRDefault="008D543E" w:rsidP="008D543E">
            <w:pPr>
              <w:pStyle w:val="a6"/>
              <w:ind w:left="34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Спицына Н.В.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2.2.5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Организация работы районной «Школы туриста»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tabs>
                <w:tab w:val="left" w:pos="1167"/>
              </w:tabs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34" w:right="-108" w:hanging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Шерстюков В.В.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8080" w:type="dxa"/>
            <w:gridSpan w:val="2"/>
          </w:tcPr>
          <w:p w:rsidR="00077CC5" w:rsidRPr="00842D02" w:rsidRDefault="00077CC5" w:rsidP="008D543E">
            <w:pPr>
              <w:pStyle w:val="a6"/>
              <w:ind w:left="-109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42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Расширение спектра дополнительных общеобразовательных программ</w:t>
            </w:r>
          </w:p>
        </w:tc>
        <w:tc>
          <w:tcPr>
            <w:tcW w:w="1843" w:type="dxa"/>
          </w:tcPr>
          <w:p w:rsidR="00077CC5" w:rsidRPr="00842D02" w:rsidRDefault="00077CC5" w:rsidP="008D543E">
            <w:pPr>
              <w:pStyle w:val="a6"/>
              <w:ind w:left="-109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2.3.1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потребностей 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старшего школьного во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в дополнительном образовании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34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2.3.2</w:t>
            </w:r>
          </w:p>
        </w:tc>
        <w:tc>
          <w:tcPr>
            <w:tcW w:w="6944" w:type="dxa"/>
          </w:tcPr>
          <w:p w:rsidR="00077CC5" w:rsidRPr="0095292B" w:rsidRDefault="00077CC5" w:rsidP="00610E46">
            <w:pPr>
              <w:shd w:val="clear" w:color="auto" w:fill="FFFFFF"/>
              <w:ind w:left="57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дополнительных образовательных программ для старшего школьного возраста в соответствии с их потребностями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34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34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2.3.3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стартовых возможностей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по дополнительным общеобразовательным программам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ind w:left="34"/>
              <w:jc w:val="center"/>
              <w:rPr>
                <w:sz w:val="24"/>
                <w:szCs w:val="24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2.3.4</w:t>
            </w:r>
          </w:p>
        </w:tc>
        <w:tc>
          <w:tcPr>
            <w:tcW w:w="6944" w:type="dxa"/>
          </w:tcPr>
          <w:p w:rsidR="00077CC5" w:rsidRPr="0095292B" w:rsidRDefault="00077CC5" w:rsidP="00610E46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610E4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текущего </w:t>
            </w: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мониторинга развития </w:t>
            </w:r>
            <w:proofErr w:type="gramStart"/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10E4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 системе дополнительного образования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ind w:left="34"/>
              <w:jc w:val="center"/>
              <w:rPr>
                <w:sz w:val="24"/>
                <w:szCs w:val="24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9923" w:type="dxa"/>
            <w:gridSpan w:val="3"/>
          </w:tcPr>
          <w:p w:rsidR="00077CC5" w:rsidRPr="00842D02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42D0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социализации детей, находящихся в трудных жизненных ситуациях, детей с ограниченными  возможностями здоровья, детей-инвалидов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2.4.1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запросов и потребностей обучающихся, 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находящихся в трудных  жизненных ситуациях, детей с ограниченными во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детей-инвалидов в дополнительном о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292B">
              <w:rPr>
                <w:rFonts w:ascii="Times New Roman" w:hAnsi="Times New Roman" w:cs="Times New Roman"/>
                <w:sz w:val="24"/>
                <w:szCs w:val="24"/>
              </w:rPr>
              <w:t>разовании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2.4.2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моделей образовательных  организ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ций  оказания услуг в сфере дополнительного образования  для детей с ограниченными возможностями здоровья и инклюзи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дополнительного образования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9923" w:type="dxa"/>
            <w:gridSpan w:val="3"/>
          </w:tcPr>
          <w:p w:rsidR="008D543E" w:rsidRDefault="008D543E" w:rsidP="008D543E">
            <w:pPr>
              <w:pStyle w:val="a6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77CC5" w:rsidRPr="00842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системы образования, оздоровления и отдыха детей  в </w:t>
            </w:r>
            <w:proofErr w:type="gramStart"/>
            <w:r w:rsidR="00077CC5" w:rsidRPr="00842D02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каникулярный</w:t>
            </w:r>
            <w:proofErr w:type="gramEnd"/>
            <w:r w:rsidR="00077CC5" w:rsidRPr="00842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7CC5" w:rsidRPr="0095292B" w:rsidRDefault="008D543E" w:rsidP="008D543E">
            <w:pPr>
              <w:pStyle w:val="a6"/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77CC5" w:rsidRPr="00842D02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2.5.1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программы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2017»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-108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Купчина Е.А.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2.5.2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5A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клубов выходного дня,  пр</w:t>
            </w:r>
            <w:r w:rsidRPr="00D65A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67">
              <w:rPr>
                <w:rFonts w:ascii="Times New Roman" w:eastAsia="Times New Roman" w:hAnsi="Times New Roman" w:cs="Times New Roman"/>
                <w:sz w:val="24"/>
                <w:szCs w:val="24"/>
              </w:rPr>
              <w:t>гулочных отрядов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-108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учреждений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6944" w:type="dxa"/>
          </w:tcPr>
          <w:p w:rsidR="00077CC5" w:rsidRPr="00842D02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42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форм поддержки одаренных  детей</w:t>
            </w:r>
          </w:p>
        </w:tc>
        <w:tc>
          <w:tcPr>
            <w:tcW w:w="1136" w:type="dxa"/>
          </w:tcPr>
          <w:p w:rsidR="00077CC5" w:rsidRPr="00842D02" w:rsidRDefault="00077CC5" w:rsidP="008D543E">
            <w:pPr>
              <w:pStyle w:val="a6"/>
              <w:ind w:left="0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7CC5" w:rsidRPr="00842D02" w:rsidRDefault="00077CC5" w:rsidP="008D543E">
            <w:pPr>
              <w:pStyle w:val="a6"/>
              <w:ind w:left="0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2.6.1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Мониторинг организация участия школьников в конкурсах 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личного уровня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8D543E" w:rsidRDefault="008D543E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077CC5" w:rsidRPr="0095292B" w:rsidRDefault="00077CC5" w:rsidP="008D543E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2.6.2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конференция 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научных обществ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077CC5" w:rsidRPr="008D543E" w:rsidRDefault="008D543E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44" w:type="dxa"/>
          </w:tcPr>
          <w:p w:rsidR="00077CC5" w:rsidRDefault="00077CC5" w:rsidP="008D543E">
            <w:pPr>
              <w:pStyle w:val="a6"/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Совершенствование ресурсного потенциала</w:t>
            </w:r>
          </w:p>
        </w:tc>
        <w:tc>
          <w:tcPr>
            <w:tcW w:w="1136" w:type="dxa"/>
          </w:tcPr>
          <w:p w:rsidR="00077CC5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7CC5" w:rsidRDefault="00077CC5" w:rsidP="008D543E">
            <w:pPr>
              <w:pStyle w:val="a6"/>
              <w:ind w:left="57" w:right="-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6944" w:type="dxa"/>
          </w:tcPr>
          <w:p w:rsidR="00077CC5" w:rsidRPr="0095292B" w:rsidRDefault="00077CC5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Разработка программ по развитию материальной базы детского образовательного туризма</w:t>
            </w:r>
          </w:p>
        </w:tc>
        <w:tc>
          <w:tcPr>
            <w:tcW w:w="1136" w:type="dxa"/>
          </w:tcPr>
          <w:p w:rsidR="00077CC5" w:rsidRPr="0095292B" w:rsidRDefault="00077CC5" w:rsidP="008D543E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843" w:type="dxa"/>
          </w:tcPr>
          <w:p w:rsidR="00077CC5" w:rsidRPr="0095292B" w:rsidRDefault="00077CC5" w:rsidP="008D543E">
            <w:pPr>
              <w:pStyle w:val="a6"/>
              <w:ind w:left="3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6944" w:type="dxa"/>
          </w:tcPr>
          <w:p w:rsidR="00077CC5" w:rsidRPr="00E10A2B" w:rsidRDefault="00077CC5" w:rsidP="008D543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робототехнике, техническому творчеству, 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, эле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тротехник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6" w:type="dxa"/>
          </w:tcPr>
          <w:p w:rsidR="00077CC5" w:rsidRPr="00EA6C4E" w:rsidRDefault="00077CC5" w:rsidP="008D543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077CC5" w:rsidRPr="003D1044" w:rsidRDefault="00077CC5" w:rsidP="008D543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4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080" w:type="dxa"/>
            <w:gridSpan w:val="2"/>
          </w:tcPr>
          <w:p w:rsidR="00077CC5" w:rsidRDefault="00077CC5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142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кадрового потенциала дополнительного образования</w:t>
            </w:r>
          </w:p>
        </w:tc>
        <w:tc>
          <w:tcPr>
            <w:tcW w:w="1843" w:type="dxa"/>
          </w:tcPr>
          <w:p w:rsidR="00077CC5" w:rsidRDefault="00077CC5" w:rsidP="008D543E">
            <w:pPr>
              <w:pStyle w:val="a6"/>
              <w:ind w:left="57" w:right="-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77CC5" w:rsidRPr="0095292B" w:rsidTr="00077CC5">
        <w:tc>
          <w:tcPr>
            <w:tcW w:w="709" w:type="dxa"/>
          </w:tcPr>
          <w:p w:rsidR="00077CC5" w:rsidRPr="0095292B" w:rsidRDefault="00077CC5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6944" w:type="dxa"/>
          </w:tcPr>
          <w:p w:rsidR="00077CC5" w:rsidRPr="00B62341" w:rsidRDefault="00077CC5" w:rsidP="008D543E">
            <w:pPr>
              <w:ind w:left="57" w:right="57"/>
              <w:jc w:val="both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Работа консультационного пункта на базе МБОУ ДО ЦДТ 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«Паллада» на тему «</w:t>
            </w:r>
            <w:r w:rsidRPr="00B62341">
              <w:rPr>
                <w:rFonts w:ascii="Times New Roman" w:hAnsi="Times New Roman"/>
                <w:sz w:val="24"/>
                <w:szCs w:val="24"/>
              </w:rPr>
              <w:t>Новые требования к дополнительным пр</w:t>
            </w:r>
            <w:r w:rsidRPr="00B623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341">
              <w:rPr>
                <w:rFonts w:ascii="Times New Roman" w:hAnsi="Times New Roman"/>
                <w:sz w:val="24"/>
                <w:szCs w:val="24"/>
              </w:rPr>
              <w:t>граммам»</w:t>
            </w:r>
          </w:p>
        </w:tc>
        <w:tc>
          <w:tcPr>
            <w:tcW w:w="1136" w:type="dxa"/>
          </w:tcPr>
          <w:p w:rsidR="00077CC5" w:rsidRPr="004769B0" w:rsidRDefault="00077CC5" w:rsidP="008D543E">
            <w:pPr>
              <w:ind w:left="57" w:right="34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 xml:space="preserve">1 раз в 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месяц</w:t>
            </w:r>
          </w:p>
        </w:tc>
        <w:tc>
          <w:tcPr>
            <w:tcW w:w="1843" w:type="dxa"/>
          </w:tcPr>
          <w:p w:rsidR="008D543E" w:rsidRDefault="008D543E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Разумовская Н.В.</w:t>
            </w:r>
          </w:p>
          <w:p w:rsidR="00077CC5" w:rsidRPr="004769B0" w:rsidRDefault="00077CC5" w:rsidP="008D543E">
            <w:pPr>
              <w:ind w:left="33" w:right="-108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Толпышева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С.Н.</w:t>
            </w:r>
          </w:p>
        </w:tc>
      </w:tr>
      <w:tr w:rsidR="00610E46" w:rsidRPr="0095292B" w:rsidTr="00077CC5">
        <w:tc>
          <w:tcPr>
            <w:tcW w:w="709" w:type="dxa"/>
          </w:tcPr>
          <w:p w:rsidR="00610E46" w:rsidRPr="0095292B" w:rsidRDefault="00610E46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4.2</w:t>
            </w:r>
          </w:p>
        </w:tc>
        <w:tc>
          <w:tcPr>
            <w:tcW w:w="6944" w:type="dxa"/>
          </w:tcPr>
          <w:p w:rsidR="00610E46" w:rsidRPr="0095292B" w:rsidRDefault="00610E46" w:rsidP="008D543E">
            <w:pPr>
              <w:ind w:left="57" w:right="57"/>
              <w:jc w:val="both"/>
              <w:textAlignment w:val="baseline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сетевого сообщества педагогов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136" w:type="dxa"/>
          </w:tcPr>
          <w:p w:rsidR="00610E46" w:rsidRPr="004769B0" w:rsidRDefault="00610E46" w:rsidP="004B08D6">
            <w:pPr>
              <w:ind w:left="-106" w:right="34" w:firstLine="142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 теч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ние года</w:t>
            </w:r>
          </w:p>
        </w:tc>
        <w:tc>
          <w:tcPr>
            <w:tcW w:w="1843" w:type="dxa"/>
          </w:tcPr>
          <w:p w:rsidR="008D543E" w:rsidRDefault="008D543E" w:rsidP="008D543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610E46" w:rsidRPr="004769B0" w:rsidRDefault="00610E46" w:rsidP="008D543E">
            <w:pPr>
              <w:ind w:left="33"/>
              <w:jc w:val="center"/>
              <w:textAlignment w:val="baseline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6944" w:type="dxa"/>
          </w:tcPr>
          <w:p w:rsidR="00645BE7" w:rsidRPr="0095292B" w:rsidRDefault="00645BE7" w:rsidP="00CD114D">
            <w:pPr>
              <w:pStyle w:val="a6"/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«Р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одарённых детей через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образование»</w:t>
            </w:r>
          </w:p>
        </w:tc>
        <w:tc>
          <w:tcPr>
            <w:tcW w:w="1136" w:type="dxa"/>
          </w:tcPr>
          <w:p w:rsidR="00645BE7" w:rsidRDefault="00645BE7" w:rsidP="00CD114D">
            <w:pPr>
              <w:pStyle w:val="a6"/>
              <w:ind w:left="57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645BE7" w:rsidRPr="0095292B" w:rsidRDefault="00645BE7" w:rsidP="00CD114D">
            <w:pPr>
              <w:pStyle w:val="a6"/>
              <w:ind w:left="57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645BE7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645BE7" w:rsidRPr="0095292B" w:rsidRDefault="00645BE7" w:rsidP="00CD114D">
            <w:pPr>
              <w:pStyle w:val="a6"/>
              <w:ind w:left="34" w:right="-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Толпышева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С.Н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6944" w:type="dxa"/>
          </w:tcPr>
          <w:p w:rsidR="00645BE7" w:rsidRPr="00E10A2B" w:rsidRDefault="00645BE7" w:rsidP="00CD114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«Разработка дополнительных общеразвивающих программ технической направленности»</w:t>
            </w:r>
          </w:p>
        </w:tc>
        <w:tc>
          <w:tcPr>
            <w:tcW w:w="1136" w:type="dxa"/>
          </w:tcPr>
          <w:p w:rsidR="00645BE7" w:rsidRPr="00EA6C4E" w:rsidRDefault="00645BE7" w:rsidP="00CD114D">
            <w:pPr>
              <w:ind w:left="5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645BE7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645BE7" w:rsidRPr="003D1044" w:rsidRDefault="00645BE7" w:rsidP="00CD114D">
            <w:pPr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Перетягина Е.В.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6944" w:type="dxa"/>
          </w:tcPr>
          <w:p w:rsidR="00645BE7" w:rsidRPr="0095292B" w:rsidRDefault="00645BE7" w:rsidP="00CD114D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Районный семинар-практикум «Диагностическая деятельность педагога дополнительного образования» </w:t>
            </w:r>
          </w:p>
        </w:tc>
        <w:tc>
          <w:tcPr>
            <w:tcW w:w="1136" w:type="dxa"/>
          </w:tcPr>
          <w:p w:rsidR="00645BE7" w:rsidRPr="0095292B" w:rsidRDefault="00645BE7" w:rsidP="00CD114D">
            <w:pPr>
              <w:pStyle w:val="a6"/>
              <w:ind w:left="57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тябрь</w:t>
            </w:r>
          </w:p>
        </w:tc>
        <w:tc>
          <w:tcPr>
            <w:tcW w:w="1843" w:type="dxa"/>
          </w:tcPr>
          <w:p w:rsidR="00645BE7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645BE7" w:rsidRPr="0095292B" w:rsidRDefault="00645BE7" w:rsidP="00CD114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Толпышева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С.Н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6944" w:type="dxa"/>
          </w:tcPr>
          <w:p w:rsidR="00645BE7" w:rsidRPr="00D65A67" w:rsidRDefault="00645BE7" w:rsidP="00CD114D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организации </w:t>
            </w:r>
            <w:r w:rsidRPr="00D65A67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5A67">
              <w:rPr>
                <w:rFonts w:ascii="Times New Roman" w:hAnsi="Times New Roman" w:cs="Times New Roman"/>
                <w:sz w:val="24"/>
                <w:szCs w:val="24"/>
              </w:rPr>
              <w:t xml:space="preserve"> туриз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65A67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1136" w:type="dxa"/>
          </w:tcPr>
          <w:p w:rsidR="00645BE7" w:rsidRPr="00D65A67" w:rsidRDefault="00645BE7" w:rsidP="00CD114D">
            <w:pPr>
              <w:pStyle w:val="a6"/>
              <w:ind w:left="57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645BE7" w:rsidRPr="00D65A67" w:rsidRDefault="00645BE7" w:rsidP="00CD114D">
            <w:pPr>
              <w:pStyle w:val="a6"/>
              <w:ind w:left="-108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Федосеева Л.В.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6944" w:type="dxa"/>
          </w:tcPr>
          <w:p w:rsidR="00645BE7" w:rsidRPr="0095292B" w:rsidRDefault="00645BE7" w:rsidP="00CD114D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Проведение районного конкурса на лучшее описание </w:t>
            </w: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образов</w:t>
            </w:r>
            <w:r w:rsidRPr="009529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тельных туристических маршрутов</w:t>
            </w:r>
          </w:p>
        </w:tc>
        <w:tc>
          <w:tcPr>
            <w:tcW w:w="1136" w:type="dxa"/>
          </w:tcPr>
          <w:p w:rsidR="00645BE7" w:rsidRPr="0095292B" w:rsidRDefault="00645BE7" w:rsidP="00CD114D">
            <w:pPr>
              <w:pStyle w:val="a6"/>
              <w:tabs>
                <w:tab w:val="left" w:pos="1167"/>
              </w:tabs>
              <w:ind w:left="57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645BE7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645BE7" w:rsidRPr="004B08D6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Спицына Н.В.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4.8</w:t>
            </w:r>
          </w:p>
        </w:tc>
        <w:tc>
          <w:tcPr>
            <w:tcW w:w="6944" w:type="dxa"/>
          </w:tcPr>
          <w:p w:rsidR="00645BE7" w:rsidRPr="00E10A2B" w:rsidRDefault="00645BE7" w:rsidP="00CD114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конкурса методических 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научно-технического направления</w:t>
            </w:r>
          </w:p>
        </w:tc>
        <w:tc>
          <w:tcPr>
            <w:tcW w:w="1136" w:type="dxa"/>
          </w:tcPr>
          <w:p w:rsidR="00645BE7" w:rsidRPr="00E10A2B" w:rsidRDefault="00645BE7" w:rsidP="00CD114D">
            <w:pPr>
              <w:ind w:left="5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45BE7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  <w:p w:rsidR="00645BE7" w:rsidRPr="003D1044" w:rsidRDefault="00645BE7" w:rsidP="00CD114D">
            <w:pPr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Перетягина Е.В.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4.9</w:t>
            </w:r>
          </w:p>
        </w:tc>
        <w:tc>
          <w:tcPr>
            <w:tcW w:w="6944" w:type="dxa"/>
          </w:tcPr>
          <w:p w:rsidR="00645BE7" w:rsidRPr="00D65A67" w:rsidRDefault="00645BE7" w:rsidP="00CD114D">
            <w:pPr>
              <w:pStyle w:val="a6"/>
              <w:ind w:left="57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на лучшую программу каникулярного отдыха</w:t>
            </w:r>
          </w:p>
        </w:tc>
        <w:tc>
          <w:tcPr>
            <w:tcW w:w="1136" w:type="dxa"/>
          </w:tcPr>
          <w:p w:rsidR="00645BE7" w:rsidRPr="00D65A67" w:rsidRDefault="00645BE7" w:rsidP="00CD114D">
            <w:pPr>
              <w:pStyle w:val="a6"/>
              <w:ind w:left="57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</w:tcPr>
          <w:p w:rsidR="00645BE7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Купчина Е.А.</w:t>
            </w:r>
          </w:p>
          <w:p w:rsidR="00645BE7" w:rsidRPr="00D65A67" w:rsidRDefault="00645BE7" w:rsidP="00CD114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4.10</w:t>
            </w:r>
          </w:p>
        </w:tc>
        <w:tc>
          <w:tcPr>
            <w:tcW w:w="6944" w:type="dxa"/>
          </w:tcPr>
          <w:p w:rsidR="00645BE7" w:rsidRPr="0095292B" w:rsidRDefault="00645BE7" w:rsidP="00CD114D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лучшую программу </w:t>
            </w:r>
            <w:r w:rsidRPr="0095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вательную программу по экологии</w:t>
            </w:r>
          </w:p>
        </w:tc>
        <w:tc>
          <w:tcPr>
            <w:tcW w:w="1136" w:type="dxa"/>
          </w:tcPr>
          <w:p w:rsidR="00645BE7" w:rsidRPr="0095292B" w:rsidRDefault="00645BE7" w:rsidP="00CD114D">
            <w:pPr>
              <w:pStyle w:val="a6"/>
              <w:ind w:left="57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</w:tcPr>
          <w:p w:rsidR="00645BE7" w:rsidRPr="008D543E" w:rsidRDefault="00645BE7" w:rsidP="00CD114D">
            <w:pPr>
              <w:pStyle w:val="a6"/>
              <w:ind w:left="-108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Разумовская Н.В.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Pr="0095292B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080" w:type="dxa"/>
            <w:gridSpan w:val="2"/>
          </w:tcPr>
          <w:p w:rsidR="00645BE7" w:rsidRPr="0095292B" w:rsidRDefault="00645BE7" w:rsidP="008D543E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взаимодействия с социальными партнерами</w:t>
            </w:r>
          </w:p>
        </w:tc>
        <w:tc>
          <w:tcPr>
            <w:tcW w:w="1843" w:type="dxa"/>
          </w:tcPr>
          <w:p w:rsidR="00645BE7" w:rsidRPr="0095292B" w:rsidRDefault="00645BE7" w:rsidP="008D543E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645BE7" w:rsidRPr="0095292B" w:rsidTr="00077CC5">
        <w:tc>
          <w:tcPr>
            <w:tcW w:w="709" w:type="dxa"/>
          </w:tcPr>
          <w:p w:rsidR="00645BE7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6944" w:type="dxa"/>
          </w:tcPr>
          <w:p w:rsidR="00645BE7" w:rsidRPr="00D65A67" w:rsidRDefault="00645BE7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практики взаимодействия образовательных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 с социальными партнёрами</w:t>
            </w:r>
          </w:p>
        </w:tc>
        <w:tc>
          <w:tcPr>
            <w:tcW w:w="1136" w:type="dxa"/>
          </w:tcPr>
          <w:p w:rsidR="00645BE7" w:rsidRPr="00D65A67" w:rsidRDefault="00645BE7" w:rsidP="008D543E">
            <w:pPr>
              <w:pStyle w:val="a6"/>
              <w:ind w:left="-108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843" w:type="dxa"/>
          </w:tcPr>
          <w:p w:rsidR="00645BE7" w:rsidRPr="00D65A67" w:rsidRDefault="00645BE7" w:rsidP="004B08D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Федосеева Л.В.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6944" w:type="dxa"/>
          </w:tcPr>
          <w:p w:rsidR="00645BE7" w:rsidRDefault="00645BE7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Круглый стол с социальными партнёрами «Развитие детской одарённости»</w:t>
            </w:r>
          </w:p>
        </w:tc>
        <w:tc>
          <w:tcPr>
            <w:tcW w:w="1136" w:type="dxa"/>
          </w:tcPr>
          <w:p w:rsidR="00645BE7" w:rsidRPr="00D65A67" w:rsidRDefault="00645BE7" w:rsidP="008D543E">
            <w:pPr>
              <w:pStyle w:val="a6"/>
              <w:ind w:left="-108"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645BE7" w:rsidRPr="00D65A67" w:rsidRDefault="00645BE7" w:rsidP="004B08D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Федосеева Л.В.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5.3</w:t>
            </w:r>
          </w:p>
        </w:tc>
        <w:tc>
          <w:tcPr>
            <w:tcW w:w="6944" w:type="dxa"/>
          </w:tcPr>
          <w:p w:rsidR="00645BE7" w:rsidRPr="0095292B" w:rsidRDefault="00645BE7" w:rsidP="008D543E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рекламу</w:t>
            </w:r>
            <w:r w:rsidRPr="0095292B">
              <w:rPr>
                <w:rFonts w:ascii="Times New Roman" w:hAnsi="Times New Roman"/>
                <w:sz w:val="24"/>
                <w:szCs w:val="24"/>
              </w:rPr>
              <w:t xml:space="preserve">  в сфере дополнительного образ</w:t>
            </w:r>
            <w:r w:rsidRPr="00952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92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6" w:type="dxa"/>
          </w:tcPr>
          <w:p w:rsidR="00645BE7" w:rsidRPr="0095292B" w:rsidRDefault="00645BE7" w:rsidP="008D543E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645BE7" w:rsidRPr="0095292B" w:rsidRDefault="00645BE7" w:rsidP="004B08D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Федосеева Л.В.</w:t>
            </w:r>
          </w:p>
        </w:tc>
      </w:tr>
      <w:tr w:rsidR="00645BE7" w:rsidRPr="0095292B" w:rsidTr="00077CC5">
        <w:tc>
          <w:tcPr>
            <w:tcW w:w="709" w:type="dxa"/>
          </w:tcPr>
          <w:p w:rsidR="00645BE7" w:rsidRDefault="00645BE7" w:rsidP="008D543E">
            <w:pPr>
              <w:pStyle w:val="a6"/>
              <w:ind w:left="34" w:right="-108" w:hanging="2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5.4</w:t>
            </w:r>
          </w:p>
        </w:tc>
        <w:tc>
          <w:tcPr>
            <w:tcW w:w="6944" w:type="dxa"/>
          </w:tcPr>
          <w:p w:rsidR="00645BE7" w:rsidRPr="0095292B" w:rsidRDefault="00645BE7" w:rsidP="008D543E">
            <w:pPr>
              <w:pStyle w:val="a6"/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Научно-практическая конференция «Развитие форм взаимоде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ствия»</w:t>
            </w:r>
          </w:p>
        </w:tc>
        <w:tc>
          <w:tcPr>
            <w:tcW w:w="1136" w:type="dxa"/>
          </w:tcPr>
          <w:p w:rsidR="00645BE7" w:rsidRDefault="00645BE7" w:rsidP="008D543E">
            <w:pPr>
              <w:pStyle w:val="a6"/>
              <w:ind w:left="57" w:right="-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843" w:type="dxa"/>
          </w:tcPr>
          <w:p w:rsidR="00645BE7" w:rsidRDefault="00645BE7" w:rsidP="004B08D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Федосеева Л.В.</w:t>
            </w:r>
          </w:p>
        </w:tc>
      </w:tr>
    </w:tbl>
    <w:p w:rsidR="00C84311" w:rsidRDefault="00C84311" w:rsidP="00610E4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84311" w:rsidSect="007A4C1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81" w:rsidRDefault="00816181" w:rsidP="00437CE6">
      <w:pPr>
        <w:spacing w:after="0" w:line="240" w:lineRule="auto"/>
      </w:pPr>
      <w:r>
        <w:separator/>
      </w:r>
    </w:p>
  </w:endnote>
  <w:endnote w:type="continuationSeparator" w:id="0">
    <w:p w:rsidR="00816181" w:rsidRDefault="00816181" w:rsidP="0043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81" w:rsidRDefault="00816181" w:rsidP="00437CE6">
      <w:pPr>
        <w:spacing w:after="0" w:line="240" w:lineRule="auto"/>
      </w:pPr>
      <w:r>
        <w:separator/>
      </w:r>
    </w:p>
  </w:footnote>
  <w:footnote w:type="continuationSeparator" w:id="0">
    <w:p w:rsidR="00816181" w:rsidRDefault="00816181" w:rsidP="0043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DE"/>
    <w:multiLevelType w:val="hybridMultilevel"/>
    <w:tmpl w:val="8C96CBE4"/>
    <w:lvl w:ilvl="0" w:tplc="E12867B8">
      <w:start w:val="1"/>
      <w:numFmt w:val="decimal"/>
      <w:lvlText w:val="%1."/>
      <w:lvlJc w:val="left"/>
      <w:pPr>
        <w:ind w:left="1126" w:hanging="360"/>
      </w:pPr>
      <w:rPr>
        <w:rFonts w:hint="default"/>
        <w:b/>
        <w:w w:val="10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98C78F9"/>
    <w:multiLevelType w:val="multilevel"/>
    <w:tmpl w:val="5E544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">
    <w:nsid w:val="0BD21EAC"/>
    <w:multiLevelType w:val="multilevel"/>
    <w:tmpl w:val="CE4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27076"/>
    <w:multiLevelType w:val="multilevel"/>
    <w:tmpl w:val="54000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0224BC"/>
    <w:multiLevelType w:val="hybridMultilevel"/>
    <w:tmpl w:val="88A49ABC"/>
    <w:lvl w:ilvl="0" w:tplc="5DD2D824">
      <w:start w:val="1"/>
      <w:numFmt w:val="decimal"/>
      <w:lvlText w:val="%1."/>
      <w:lvlJc w:val="left"/>
      <w:pPr>
        <w:ind w:left="1126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22623648"/>
    <w:multiLevelType w:val="hybridMultilevel"/>
    <w:tmpl w:val="2E1098F0"/>
    <w:lvl w:ilvl="0" w:tplc="981E2F9E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B3500"/>
    <w:multiLevelType w:val="multilevel"/>
    <w:tmpl w:val="DE0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93DE8"/>
    <w:multiLevelType w:val="hybridMultilevel"/>
    <w:tmpl w:val="6F163B1A"/>
    <w:lvl w:ilvl="0" w:tplc="0BE01274">
      <w:start w:val="1"/>
      <w:numFmt w:val="decimal"/>
      <w:lvlText w:val="%1."/>
      <w:lvlJc w:val="left"/>
      <w:pPr>
        <w:ind w:left="112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3D6870A3"/>
    <w:multiLevelType w:val="multilevel"/>
    <w:tmpl w:val="342E2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5" w:hanging="1800"/>
      </w:pPr>
      <w:rPr>
        <w:rFonts w:hint="default"/>
      </w:rPr>
    </w:lvl>
  </w:abstractNum>
  <w:abstractNum w:abstractNumId="9">
    <w:nsid w:val="43A43C5E"/>
    <w:multiLevelType w:val="hybridMultilevel"/>
    <w:tmpl w:val="B178EE2E"/>
    <w:lvl w:ilvl="0" w:tplc="4C68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CD44BB"/>
    <w:multiLevelType w:val="hybridMultilevel"/>
    <w:tmpl w:val="F77C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21243"/>
    <w:multiLevelType w:val="hybridMultilevel"/>
    <w:tmpl w:val="1B2CAD36"/>
    <w:lvl w:ilvl="0" w:tplc="EA3203E0">
      <w:start w:val="1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B5C62"/>
    <w:multiLevelType w:val="multilevel"/>
    <w:tmpl w:val="EED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E3ACA"/>
    <w:multiLevelType w:val="multilevel"/>
    <w:tmpl w:val="5E544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4">
    <w:nsid w:val="54C00734"/>
    <w:multiLevelType w:val="multilevel"/>
    <w:tmpl w:val="5E544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5">
    <w:nsid w:val="64991491"/>
    <w:multiLevelType w:val="hybridMultilevel"/>
    <w:tmpl w:val="75BE9748"/>
    <w:lvl w:ilvl="0" w:tplc="0419000F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64DAA"/>
    <w:multiLevelType w:val="multilevel"/>
    <w:tmpl w:val="88269C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6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eastAsia="Times New Roman" w:hint="default"/>
        <w:color w:val="000000"/>
      </w:rPr>
    </w:lvl>
  </w:abstractNum>
  <w:abstractNum w:abstractNumId="17">
    <w:nsid w:val="6DFD6269"/>
    <w:multiLevelType w:val="hybridMultilevel"/>
    <w:tmpl w:val="DD5A55F4"/>
    <w:lvl w:ilvl="0" w:tplc="C27820C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19B2240"/>
    <w:multiLevelType w:val="multilevel"/>
    <w:tmpl w:val="41A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6C9"/>
    <w:rsid w:val="00005742"/>
    <w:rsid w:val="00005B3F"/>
    <w:rsid w:val="00014400"/>
    <w:rsid w:val="00024A18"/>
    <w:rsid w:val="000276C7"/>
    <w:rsid w:val="00034A24"/>
    <w:rsid w:val="00035332"/>
    <w:rsid w:val="0005209A"/>
    <w:rsid w:val="00052A68"/>
    <w:rsid w:val="00060711"/>
    <w:rsid w:val="00063F71"/>
    <w:rsid w:val="00071AF7"/>
    <w:rsid w:val="00073FBF"/>
    <w:rsid w:val="00076029"/>
    <w:rsid w:val="00076DC3"/>
    <w:rsid w:val="00077CC5"/>
    <w:rsid w:val="00083AE3"/>
    <w:rsid w:val="00090657"/>
    <w:rsid w:val="000D60CF"/>
    <w:rsid w:val="000D61E4"/>
    <w:rsid w:val="000E0C30"/>
    <w:rsid w:val="000E23F5"/>
    <w:rsid w:val="000E42BB"/>
    <w:rsid w:val="000E4424"/>
    <w:rsid w:val="000E4D0C"/>
    <w:rsid w:val="000E6173"/>
    <w:rsid w:val="000E6AE8"/>
    <w:rsid w:val="00105CA2"/>
    <w:rsid w:val="00113B34"/>
    <w:rsid w:val="00121C1C"/>
    <w:rsid w:val="00121E6E"/>
    <w:rsid w:val="001228E8"/>
    <w:rsid w:val="0012339F"/>
    <w:rsid w:val="001319E6"/>
    <w:rsid w:val="00136C08"/>
    <w:rsid w:val="00140DD3"/>
    <w:rsid w:val="001607D1"/>
    <w:rsid w:val="0016274F"/>
    <w:rsid w:val="00180BAE"/>
    <w:rsid w:val="00197A39"/>
    <w:rsid w:val="001A181C"/>
    <w:rsid w:val="001A26F4"/>
    <w:rsid w:val="001A2F57"/>
    <w:rsid w:val="001A5F58"/>
    <w:rsid w:val="001E1962"/>
    <w:rsid w:val="001E51A0"/>
    <w:rsid w:val="001E63FE"/>
    <w:rsid w:val="001F6069"/>
    <w:rsid w:val="00217831"/>
    <w:rsid w:val="002224E0"/>
    <w:rsid w:val="00225465"/>
    <w:rsid w:val="00240E6B"/>
    <w:rsid w:val="00245D14"/>
    <w:rsid w:val="00252969"/>
    <w:rsid w:val="00274086"/>
    <w:rsid w:val="00281BE0"/>
    <w:rsid w:val="00294CD3"/>
    <w:rsid w:val="002D1A9E"/>
    <w:rsid w:val="002D5EA4"/>
    <w:rsid w:val="002D674F"/>
    <w:rsid w:val="002F241C"/>
    <w:rsid w:val="00316CBE"/>
    <w:rsid w:val="00330FF6"/>
    <w:rsid w:val="00343016"/>
    <w:rsid w:val="00344BF9"/>
    <w:rsid w:val="00346C3F"/>
    <w:rsid w:val="003570A3"/>
    <w:rsid w:val="003639EE"/>
    <w:rsid w:val="00367071"/>
    <w:rsid w:val="00386279"/>
    <w:rsid w:val="00397D5C"/>
    <w:rsid w:val="003A30C4"/>
    <w:rsid w:val="003A4F33"/>
    <w:rsid w:val="003A6092"/>
    <w:rsid w:val="003A7F2B"/>
    <w:rsid w:val="003D1044"/>
    <w:rsid w:val="003F2F20"/>
    <w:rsid w:val="003F392F"/>
    <w:rsid w:val="003F6380"/>
    <w:rsid w:val="00405D63"/>
    <w:rsid w:val="00433EBF"/>
    <w:rsid w:val="00437CE6"/>
    <w:rsid w:val="00451472"/>
    <w:rsid w:val="00480DCA"/>
    <w:rsid w:val="00485431"/>
    <w:rsid w:val="004A7F79"/>
    <w:rsid w:val="004B0826"/>
    <w:rsid w:val="004B08D6"/>
    <w:rsid w:val="004C0168"/>
    <w:rsid w:val="004E33A2"/>
    <w:rsid w:val="004F4581"/>
    <w:rsid w:val="005142C3"/>
    <w:rsid w:val="00523307"/>
    <w:rsid w:val="00531B16"/>
    <w:rsid w:val="00551E20"/>
    <w:rsid w:val="00572956"/>
    <w:rsid w:val="00585B64"/>
    <w:rsid w:val="00585D96"/>
    <w:rsid w:val="005870B2"/>
    <w:rsid w:val="0059122C"/>
    <w:rsid w:val="00593FCF"/>
    <w:rsid w:val="00595036"/>
    <w:rsid w:val="00595236"/>
    <w:rsid w:val="005A3B9E"/>
    <w:rsid w:val="005C5DC1"/>
    <w:rsid w:val="005E0294"/>
    <w:rsid w:val="005E33E8"/>
    <w:rsid w:val="005F2C0F"/>
    <w:rsid w:val="006030AA"/>
    <w:rsid w:val="00607D2A"/>
    <w:rsid w:val="006108BF"/>
    <w:rsid w:val="00610E46"/>
    <w:rsid w:val="0061136A"/>
    <w:rsid w:val="00613D7C"/>
    <w:rsid w:val="00617F13"/>
    <w:rsid w:val="00623BD1"/>
    <w:rsid w:val="00641334"/>
    <w:rsid w:val="00645BE7"/>
    <w:rsid w:val="00653465"/>
    <w:rsid w:val="00654EAE"/>
    <w:rsid w:val="00656C5C"/>
    <w:rsid w:val="00660494"/>
    <w:rsid w:val="006642F9"/>
    <w:rsid w:val="00666F87"/>
    <w:rsid w:val="006823CA"/>
    <w:rsid w:val="00682681"/>
    <w:rsid w:val="00691E1B"/>
    <w:rsid w:val="00691F5A"/>
    <w:rsid w:val="006A7840"/>
    <w:rsid w:val="006E4EC0"/>
    <w:rsid w:val="0070370C"/>
    <w:rsid w:val="00714B4A"/>
    <w:rsid w:val="00716FDD"/>
    <w:rsid w:val="0072192A"/>
    <w:rsid w:val="00732CED"/>
    <w:rsid w:val="00741103"/>
    <w:rsid w:val="007541BE"/>
    <w:rsid w:val="00767C94"/>
    <w:rsid w:val="0078245E"/>
    <w:rsid w:val="0078609E"/>
    <w:rsid w:val="007963DE"/>
    <w:rsid w:val="007A4C1B"/>
    <w:rsid w:val="007A4FDD"/>
    <w:rsid w:val="007B4777"/>
    <w:rsid w:val="007E2D58"/>
    <w:rsid w:val="007F0414"/>
    <w:rsid w:val="007F40B5"/>
    <w:rsid w:val="007F6EAF"/>
    <w:rsid w:val="007F709C"/>
    <w:rsid w:val="00803A1F"/>
    <w:rsid w:val="00806308"/>
    <w:rsid w:val="008118EE"/>
    <w:rsid w:val="00814D53"/>
    <w:rsid w:val="00816181"/>
    <w:rsid w:val="00837894"/>
    <w:rsid w:val="0087334F"/>
    <w:rsid w:val="00876566"/>
    <w:rsid w:val="00882F45"/>
    <w:rsid w:val="0088595C"/>
    <w:rsid w:val="00897BCD"/>
    <w:rsid w:val="008B3743"/>
    <w:rsid w:val="008D3092"/>
    <w:rsid w:val="008D543E"/>
    <w:rsid w:val="008E47FB"/>
    <w:rsid w:val="008E590B"/>
    <w:rsid w:val="008F4A8C"/>
    <w:rsid w:val="00900E59"/>
    <w:rsid w:val="009174B9"/>
    <w:rsid w:val="009223E7"/>
    <w:rsid w:val="00935A4E"/>
    <w:rsid w:val="00935D10"/>
    <w:rsid w:val="0095292B"/>
    <w:rsid w:val="009844D2"/>
    <w:rsid w:val="009A4422"/>
    <w:rsid w:val="009E3915"/>
    <w:rsid w:val="009E7101"/>
    <w:rsid w:val="009F43DD"/>
    <w:rsid w:val="00A15D6B"/>
    <w:rsid w:val="00A15E0A"/>
    <w:rsid w:val="00A230D0"/>
    <w:rsid w:val="00A47003"/>
    <w:rsid w:val="00A631DD"/>
    <w:rsid w:val="00A703BE"/>
    <w:rsid w:val="00A77A50"/>
    <w:rsid w:val="00A77FED"/>
    <w:rsid w:val="00AA441F"/>
    <w:rsid w:val="00AB189F"/>
    <w:rsid w:val="00AC1303"/>
    <w:rsid w:val="00AC52EB"/>
    <w:rsid w:val="00AE19A4"/>
    <w:rsid w:val="00AF0912"/>
    <w:rsid w:val="00AF5DF8"/>
    <w:rsid w:val="00B063B9"/>
    <w:rsid w:val="00B17806"/>
    <w:rsid w:val="00B24708"/>
    <w:rsid w:val="00B276E3"/>
    <w:rsid w:val="00B653E9"/>
    <w:rsid w:val="00B65957"/>
    <w:rsid w:val="00B95245"/>
    <w:rsid w:val="00BA52F7"/>
    <w:rsid w:val="00BB2724"/>
    <w:rsid w:val="00BF4314"/>
    <w:rsid w:val="00BF7945"/>
    <w:rsid w:val="00BF7C0B"/>
    <w:rsid w:val="00C14E80"/>
    <w:rsid w:val="00C210B1"/>
    <w:rsid w:val="00C22DE1"/>
    <w:rsid w:val="00C31C11"/>
    <w:rsid w:val="00C4678E"/>
    <w:rsid w:val="00C62691"/>
    <w:rsid w:val="00C84311"/>
    <w:rsid w:val="00C910DA"/>
    <w:rsid w:val="00C92104"/>
    <w:rsid w:val="00CA4F20"/>
    <w:rsid w:val="00CA522B"/>
    <w:rsid w:val="00CB4978"/>
    <w:rsid w:val="00CC4351"/>
    <w:rsid w:val="00CD17AE"/>
    <w:rsid w:val="00CE0452"/>
    <w:rsid w:val="00CE0A0B"/>
    <w:rsid w:val="00CE2D2F"/>
    <w:rsid w:val="00CE7B2D"/>
    <w:rsid w:val="00D009AE"/>
    <w:rsid w:val="00D235DC"/>
    <w:rsid w:val="00D42FCA"/>
    <w:rsid w:val="00D449B3"/>
    <w:rsid w:val="00D65A67"/>
    <w:rsid w:val="00D73A6A"/>
    <w:rsid w:val="00D760DC"/>
    <w:rsid w:val="00D762AE"/>
    <w:rsid w:val="00D838B9"/>
    <w:rsid w:val="00DA4C3B"/>
    <w:rsid w:val="00DB7733"/>
    <w:rsid w:val="00E10A2B"/>
    <w:rsid w:val="00E13DF8"/>
    <w:rsid w:val="00E24267"/>
    <w:rsid w:val="00E27A01"/>
    <w:rsid w:val="00E52800"/>
    <w:rsid w:val="00E63EC3"/>
    <w:rsid w:val="00E65AE9"/>
    <w:rsid w:val="00E91677"/>
    <w:rsid w:val="00E91DD4"/>
    <w:rsid w:val="00EA4E05"/>
    <w:rsid w:val="00EB04C3"/>
    <w:rsid w:val="00EB0D14"/>
    <w:rsid w:val="00ED55F6"/>
    <w:rsid w:val="00EE1FC5"/>
    <w:rsid w:val="00EE67D0"/>
    <w:rsid w:val="00EF4FAD"/>
    <w:rsid w:val="00F16610"/>
    <w:rsid w:val="00F24A90"/>
    <w:rsid w:val="00F34330"/>
    <w:rsid w:val="00F36CFE"/>
    <w:rsid w:val="00F42689"/>
    <w:rsid w:val="00F44E9E"/>
    <w:rsid w:val="00F511AE"/>
    <w:rsid w:val="00F54915"/>
    <w:rsid w:val="00F73BA7"/>
    <w:rsid w:val="00F91CAE"/>
    <w:rsid w:val="00FA22E2"/>
    <w:rsid w:val="00FA3049"/>
    <w:rsid w:val="00FB76C9"/>
    <w:rsid w:val="00FC1B6A"/>
    <w:rsid w:val="00FF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79"/>
  </w:style>
  <w:style w:type="paragraph" w:styleId="20">
    <w:name w:val="heading 2"/>
    <w:basedOn w:val="a"/>
    <w:link w:val="21"/>
    <w:uiPriority w:val="9"/>
    <w:qFormat/>
    <w:rsid w:val="0079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3DE"/>
    <w:rPr>
      <w:i/>
      <w:iCs/>
    </w:rPr>
  </w:style>
  <w:style w:type="character" w:customStyle="1" w:styleId="21">
    <w:name w:val="Заголовок 2 Знак"/>
    <w:basedOn w:val="a0"/>
    <w:link w:val="20"/>
    <w:uiPriority w:val="9"/>
    <w:rsid w:val="007963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nhideWhenUsed/>
    <w:rsid w:val="00796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3DE"/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79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30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CE6"/>
  </w:style>
  <w:style w:type="paragraph" w:styleId="ab">
    <w:name w:val="footer"/>
    <w:basedOn w:val="a"/>
    <w:link w:val="ac"/>
    <w:uiPriority w:val="99"/>
    <w:unhideWhenUsed/>
    <w:rsid w:val="0043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CE6"/>
  </w:style>
  <w:style w:type="table" w:styleId="ad">
    <w:name w:val="Table Grid"/>
    <w:basedOn w:val="a1"/>
    <w:rsid w:val="0012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45D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D65A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D65A6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D65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42F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List Bullet 2"/>
    <w:basedOn w:val="a"/>
    <w:autoRedefine/>
    <w:rsid w:val="00D42FCA"/>
    <w:pPr>
      <w:numPr>
        <w:numId w:val="1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2">
    <w:name w:val="Основной текст_"/>
    <w:basedOn w:val="a0"/>
    <w:link w:val="1"/>
    <w:locked/>
    <w:rsid w:val="00BB27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BB2724"/>
    <w:pPr>
      <w:widowControl w:val="0"/>
      <w:shd w:val="clear" w:color="auto" w:fill="FFFFFF"/>
      <w:spacing w:before="780" w:after="660" w:line="23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C31C1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21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2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32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091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58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11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176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hyperlink" Target="http://minobr.khb.ru/files/documents/15518_izm_v_gospro.zip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sovgavan-rayon.ru/assets/files/vlast/normdoc/postadm/2012/07/Postadm1061.pdf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4076B-AEE6-4BDE-BFBF-5847E9F6D0EC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E72DF88-3173-438B-B8CF-100325B59BD6}">
      <dgm:prSet phldrT="[Текст]" custT="1"/>
      <dgm:spPr/>
      <dgm:t>
        <a:bodyPr/>
        <a:lstStyle/>
        <a:p>
          <a:pPr algn="r"/>
          <a:r>
            <a:rPr lang="ru-RU" sz="1050" b="1" i="0"/>
            <a:t>Обновление содержания, форм и технологий дополнительного образования детей </a:t>
          </a:r>
        </a:p>
        <a:p>
          <a:pPr algn="r"/>
          <a:r>
            <a:rPr lang="ru-RU" sz="1050" b="1" i="0"/>
            <a:t>в соответствии с интересами детей, потребностями семей и общества</a:t>
          </a:r>
          <a:endParaRPr lang="ru-RU" sz="1050" b="1"/>
        </a:p>
      </dgm:t>
    </dgm:pt>
    <dgm:pt modelId="{9EBBCEC5-1603-41C6-AC01-EA89A3BAD3ED}" type="parTrans" cxnId="{DB8EC758-11B9-461E-9F25-216E588F551D}">
      <dgm:prSet/>
      <dgm:spPr/>
      <dgm:t>
        <a:bodyPr/>
        <a:lstStyle/>
        <a:p>
          <a:endParaRPr lang="ru-RU"/>
        </a:p>
      </dgm:t>
    </dgm:pt>
    <dgm:pt modelId="{59CCF792-76E0-4AE4-A91F-546767FC068F}" type="sibTrans" cxnId="{DB8EC758-11B9-461E-9F25-216E588F551D}">
      <dgm:prSet/>
      <dgm:spPr/>
      <dgm:t>
        <a:bodyPr/>
        <a:lstStyle/>
        <a:p>
          <a:endParaRPr lang="ru-RU"/>
        </a:p>
      </dgm:t>
    </dgm:pt>
    <dgm:pt modelId="{15CF2219-4ED6-4BE8-AD03-D751C3334744}">
      <dgm:prSet phldrT="[Текст]" custT="1"/>
      <dgm:spPr/>
      <dgm:t>
        <a:bodyPr/>
        <a:lstStyle/>
        <a:p>
          <a:pPr algn="r"/>
          <a:r>
            <a:rPr lang="ru-RU" sz="1100" b="1"/>
            <a:t>Совершенствование ресурсного потенциала системы дополнительного </a:t>
          </a:r>
        </a:p>
        <a:p>
          <a:pPr algn="r"/>
          <a:r>
            <a:rPr lang="ru-RU" sz="1100" b="1"/>
            <a:t>образования детей</a:t>
          </a:r>
        </a:p>
      </dgm:t>
    </dgm:pt>
    <dgm:pt modelId="{1917BCB0-65E4-46C2-B4D6-04F8083122F0}" type="parTrans" cxnId="{4828EA8E-12A8-4E7D-8612-448453BDB4ED}">
      <dgm:prSet/>
      <dgm:spPr/>
      <dgm:t>
        <a:bodyPr/>
        <a:lstStyle/>
        <a:p>
          <a:endParaRPr lang="ru-RU"/>
        </a:p>
      </dgm:t>
    </dgm:pt>
    <dgm:pt modelId="{E8A680BD-6D6D-49CD-B749-CCCCD5D8CD51}" type="sibTrans" cxnId="{4828EA8E-12A8-4E7D-8612-448453BDB4ED}">
      <dgm:prSet/>
      <dgm:spPr/>
      <dgm:t>
        <a:bodyPr/>
        <a:lstStyle/>
        <a:p>
          <a:endParaRPr lang="ru-RU"/>
        </a:p>
      </dgm:t>
    </dgm:pt>
    <dgm:pt modelId="{726636C4-9197-404B-B77B-1A2795B8E89C}">
      <dgm:prSet phldrT="[Текст]" custT="1"/>
      <dgm:spPr/>
      <dgm:t>
        <a:bodyPr/>
        <a:lstStyle/>
        <a:p>
          <a:pPr algn="r"/>
          <a:r>
            <a:rPr lang="ru-RU" sz="1100" b="1"/>
            <a:t>Совершенствование взаимодействия с социальными партнерами </a:t>
          </a:r>
        </a:p>
        <a:p>
          <a:pPr algn="r"/>
          <a:r>
            <a:rPr lang="ru-RU" sz="1100" b="1"/>
            <a:t>по развитию дополнительного образования</a:t>
          </a:r>
        </a:p>
      </dgm:t>
    </dgm:pt>
    <dgm:pt modelId="{20FDF9CF-8FE3-43E5-AB01-D4CD32937D10}" type="parTrans" cxnId="{C118F98A-B699-4E79-9A64-96F7B3D2FA51}">
      <dgm:prSet/>
      <dgm:spPr/>
      <dgm:t>
        <a:bodyPr/>
        <a:lstStyle/>
        <a:p>
          <a:endParaRPr lang="ru-RU"/>
        </a:p>
      </dgm:t>
    </dgm:pt>
    <dgm:pt modelId="{9C4FD478-3459-4687-A48D-CEB6C3CC54A2}" type="sibTrans" cxnId="{C118F98A-B699-4E79-9A64-96F7B3D2FA51}">
      <dgm:prSet/>
      <dgm:spPr/>
      <dgm:t>
        <a:bodyPr/>
        <a:lstStyle/>
        <a:p>
          <a:endParaRPr lang="ru-RU"/>
        </a:p>
      </dgm:t>
    </dgm:pt>
    <dgm:pt modelId="{E474C48E-975E-4A90-BFF0-9FE3FA4E736E}">
      <dgm:prSet custT="1"/>
      <dgm:spPr/>
      <dgm:t>
        <a:bodyPr/>
        <a:lstStyle/>
        <a:p>
          <a:pPr algn="r"/>
          <a:r>
            <a:rPr lang="ru-RU" sz="1100" b="1"/>
            <a:t>Развитие кадрового потенциала дополнительного образования детей через </a:t>
          </a:r>
        </a:p>
        <a:p>
          <a:pPr algn="r"/>
          <a:r>
            <a:rPr lang="ru-RU" sz="1100" b="1"/>
            <a:t>формирование  корпоративной культуры, стимулирующей инновационную </a:t>
          </a:r>
        </a:p>
        <a:p>
          <a:pPr algn="r"/>
          <a:r>
            <a:rPr lang="ru-RU" sz="1100" b="1"/>
            <a:t>активность  и творческую инициативу,  личностный рост и самореализацию </a:t>
          </a:r>
        </a:p>
        <a:p>
          <a:pPr algn="r"/>
          <a:r>
            <a:rPr lang="ru-RU" sz="1100" b="1"/>
            <a:t>педагогических работников</a:t>
          </a:r>
        </a:p>
      </dgm:t>
    </dgm:pt>
    <dgm:pt modelId="{9A651DF5-F98B-48C1-AB07-92CFA70B71BB}" type="parTrans" cxnId="{B8F071E7-77F5-410F-8C53-3782644DE8AB}">
      <dgm:prSet/>
      <dgm:spPr/>
      <dgm:t>
        <a:bodyPr/>
        <a:lstStyle/>
        <a:p>
          <a:endParaRPr lang="ru-RU"/>
        </a:p>
      </dgm:t>
    </dgm:pt>
    <dgm:pt modelId="{2BC1C03F-775F-419A-BDCD-C05DD41EB3D5}" type="sibTrans" cxnId="{B8F071E7-77F5-410F-8C53-3782644DE8AB}">
      <dgm:prSet/>
      <dgm:spPr/>
      <dgm:t>
        <a:bodyPr/>
        <a:lstStyle/>
        <a:p>
          <a:endParaRPr lang="ru-RU"/>
        </a:p>
      </dgm:t>
    </dgm:pt>
    <dgm:pt modelId="{1C6D07F8-00E8-4A9E-957A-DBD353C60D16}">
      <dgm:prSet phldrT="[Текст]" custT="1"/>
      <dgm:spPr/>
      <dgm:t>
        <a:bodyPr/>
        <a:lstStyle/>
        <a:p>
          <a:pPr algn="r"/>
          <a:r>
            <a:rPr lang="ru-RU" sz="1100" b="1"/>
            <a:t>Формирование эффективной системы управления устойчивым развитием </a:t>
          </a:r>
        </a:p>
        <a:p>
          <a:pPr algn="r"/>
          <a:r>
            <a:rPr lang="ru-RU" sz="1100" b="1"/>
            <a:t>дополнительного образовани</a:t>
          </a:r>
          <a:r>
            <a:rPr lang="ru-RU" sz="1000"/>
            <a:t>я</a:t>
          </a:r>
        </a:p>
      </dgm:t>
    </dgm:pt>
    <dgm:pt modelId="{62C3F834-B50F-48BD-9614-CC82029D5111}" type="parTrans" cxnId="{F02337E7-1B0B-4629-924D-8BF6435E6E19}">
      <dgm:prSet/>
      <dgm:spPr/>
      <dgm:t>
        <a:bodyPr/>
        <a:lstStyle/>
        <a:p>
          <a:endParaRPr lang="ru-RU"/>
        </a:p>
      </dgm:t>
    </dgm:pt>
    <dgm:pt modelId="{EBED21F4-A049-462D-8835-D9F2EE8B2CEB}" type="sibTrans" cxnId="{F02337E7-1B0B-4629-924D-8BF6435E6E19}">
      <dgm:prSet/>
      <dgm:spPr/>
      <dgm:t>
        <a:bodyPr/>
        <a:lstStyle/>
        <a:p>
          <a:endParaRPr lang="ru-RU"/>
        </a:p>
      </dgm:t>
    </dgm:pt>
    <dgm:pt modelId="{19BBCD77-A858-4C9A-B825-F259583B868D}" type="pres">
      <dgm:prSet presAssocID="{8864076B-AEE6-4BDE-BFBF-5847E9F6D0EC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6895DD-9438-4D43-98C7-9C924A9A5DC5}" type="pres">
      <dgm:prSet presAssocID="{3E72DF88-3173-438B-B8CF-100325B59BD6}" presName="composite" presStyleCnt="0"/>
      <dgm:spPr/>
    </dgm:pt>
    <dgm:pt modelId="{6C003ED0-62DC-4637-BFF6-4315451A63FD}" type="pres">
      <dgm:prSet presAssocID="{3E72DF88-3173-438B-B8CF-100325B59BD6}" presName="imgShp" presStyleLbl="fgImgPlace1" presStyleIdx="0" presStyleCnt="5" custScaleX="222420" custScaleY="213434" custLinFactNeighborX="-57221" custLinFactNeighborY="-4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01172BC5-8AD6-4E82-80CA-088DDF049C99}" type="pres">
      <dgm:prSet presAssocID="{3E72DF88-3173-438B-B8CF-100325B59BD6}" presName="txShp" presStyleLbl="node1" presStyleIdx="0" presStyleCnt="5" custScaleX="144186" custScaleY="214174" custLinFactNeighborX="-932" custLinFactNeighborY="-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78F7A5-F5E8-4E40-BFFE-9655B2465F64}" type="pres">
      <dgm:prSet presAssocID="{59CCF792-76E0-4AE4-A91F-546767FC068F}" presName="spacing" presStyleCnt="0"/>
      <dgm:spPr/>
    </dgm:pt>
    <dgm:pt modelId="{85D308F7-3079-4FCD-BFDA-539A9AB96921}" type="pres">
      <dgm:prSet presAssocID="{15CF2219-4ED6-4BE8-AD03-D751C3334744}" presName="composite" presStyleCnt="0"/>
      <dgm:spPr/>
    </dgm:pt>
    <dgm:pt modelId="{F31E4CAC-4503-4515-A946-6CE0395B968D}" type="pres">
      <dgm:prSet presAssocID="{15CF2219-4ED6-4BE8-AD03-D751C3334744}" presName="imgShp" presStyleLbl="fgImgPlace1" presStyleIdx="1" presStyleCnt="5" custScaleX="228959" custScaleY="229906" custLinFactNeighborX="-59067" custLinFactNeighborY="-553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C34CB785-7753-48B8-B361-9B014CE63A62}" type="pres">
      <dgm:prSet presAssocID="{15CF2219-4ED6-4BE8-AD03-D751C3334744}" presName="txShp" presStyleLbl="node1" presStyleIdx="1" presStyleCnt="5" custScaleX="143739" custScaleY="187954" custLinFactNeighborX="-1605" custLinFactNeighborY="-13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F742DB-2ED0-443F-8482-15F83B4F3747}" type="pres">
      <dgm:prSet presAssocID="{E8A680BD-6D6D-49CD-B749-CCCCD5D8CD51}" presName="spacing" presStyleCnt="0"/>
      <dgm:spPr/>
    </dgm:pt>
    <dgm:pt modelId="{A0F54616-CA92-4512-B27D-2707C63A71BB}" type="pres">
      <dgm:prSet presAssocID="{E474C48E-975E-4A90-BFF0-9FE3FA4E736E}" presName="composite" presStyleCnt="0"/>
      <dgm:spPr/>
    </dgm:pt>
    <dgm:pt modelId="{8D094D5B-A517-4DE0-B169-3C9BBE421EBF}" type="pres">
      <dgm:prSet presAssocID="{E474C48E-975E-4A90-BFF0-9FE3FA4E736E}" presName="imgShp" presStyleLbl="fgImgPlace1" presStyleIdx="2" presStyleCnt="5" custScaleX="222927" custScaleY="218157" custLinFactNeighborX="-57221" custLinFactNeighborY="-184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1FF7F4A0-51A3-45F4-919C-8592D54E2CA8}" type="pres">
      <dgm:prSet presAssocID="{E474C48E-975E-4A90-BFF0-9FE3FA4E736E}" presName="txShp" presStyleLbl="node1" presStyleIdx="2" presStyleCnt="5" custScaleX="142544" custScaleY="325033" custLinFactNeighborX="-1566" custLinFactNeighborY="7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76A638-4971-4485-8631-985354CB4A3B}" type="pres">
      <dgm:prSet presAssocID="{2BC1C03F-775F-419A-BDCD-C05DD41EB3D5}" presName="spacing" presStyleCnt="0"/>
      <dgm:spPr/>
    </dgm:pt>
    <dgm:pt modelId="{654A225F-F8FC-42B9-9720-2F3DC8D8CAD8}" type="pres">
      <dgm:prSet presAssocID="{726636C4-9197-404B-B77B-1A2795B8E89C}" presName="composite" presStyleCnt="0"/>
      <dgm:spPr/>
    </dgm:pt>
    <dgm:pt modelId="{D85C12CC-BEB2-439A-9E00-7DBEAD30A7D0}" type="pres">
      <dgm:prSet presAssocID="{726636C4-9197-404B-B77B-1A2795B8E89C}" presName="imgShp" presStyleLbl="fgImgPlace1" presStyleIdx="3" presStyleCnt="5" custScaleX="287561" custScaleY="296249" custLinFactNeighborX="-55375" custLinFactNeighborY="-7383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372147FE-3FD5-40E5-A126-EC2E044BACAA}" type="pres">
      <dgm:prSet presAssocID="{726636C4-9197-404B-B77B-1A2795B8E89C}" presName="txShp" presStyleLbl="node1" presStyleIdx="3" presStyleCnt="5" custScaleX="141651" custScaleY="268690" custLinFactNeighborX="-1903" custLinFactNeighborY="2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F0909E-DA8C-4ADC-A167-8CDBA20EE501}" type="pres">
      <dgm:prSet presAssocID="{9C4FD478-3459-4687-A48D-CEB6C3CC54A2}" presName="spacing" presStyleCnt="0"/>
      <dgm:spPr/>
    </dgm:pt>
    <dgm:pt modelId="{62E8292F-BC50-4505-8F27-56A03A87D587}" type="pres">
      <dgm:prSet presAssocID="{1C6D07F8-00E8-4A9E-957A-DBD353C60D16}" presName="composite" presStyleCnt="0"/>
      <dgm:spPr/>
    </dgm:pt>
    <dgm:pt modelId="{0773FD9B-9079-454C-8538-B74C5AC2C41B}" type="pres">
      <dgm:prSet presAssocID="{1C6D07F8-00E8-4A9E-957A-DBD353C60D16}" presName="imgShp" presStyleLbl="fgImgPlace1" presStyleIdx="4" presStyleCnt="5" custScaleX="255953" custScaleY="255571" custLinFactNeighborX="-53529" custLinFactNeighborY="400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</dgm:pt>
    <dgm:pt modelId="{F63764FB-1710-412C-AAE0-21D0644E9C69}" type="pres">
      <dgm:prSet presAssocID="{1C6D07F8-00E8-4A9E-957A-DBD353C60D16}" presName="txShp" presStyleLbl="node1" presStyleIdx="4" presStyleCnt="5" custScaleX="139336" custScaleY="180689" custLinFactNeighborX="-522" custLinFactNeighborY="2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7633F7-5A1A-4DD5-A2F3-360A5E9497AF}" type="presOf" srcId="{726636C4-9197-404B-B77B-1A2795B8E89C}" destId="{372147FE-3FD5-40E5-A126-EC2E044BACAA}" srcOrd="0" destOrd="0" presId="urn:microsoft.com/office/officeart/2005/8/layout/vList3"/>
    <dgm:cxn modelId="{B8F071E7-77F5-410F-8C53-3782644DE8AB}" srcId="{8864076B-AEE6-4BDE-BFBF-5847E9F6D0EC}" destId="{E474C48E-975E-4A90-BFF0-9FE3FA4E736E}" srcOrd="2" destOrd="0" parTransId="{9A651DF5-F98B-48C1-AB07-92CFA70B71BB}" sibTransId="{2BC1C03F-775F-419A-BDCD-C05DD41EB3D5}"/>
    <dgm:cxn modelId="{C118F98A-B699-4E79-9A64-96F7B3D2FA51}" srcId="{8864076B-AEE6-4BDE-BFBF-5847E9F6D0EC}" destId="{726636C4-9197-404B-B77B-1A2795B8E89C}" srcOrd="3" destOrd="0" parTransId="{20FDF9CF-8FE3-43E5-AB01-D4CD32937D10}" sibTransId="{9C4FD478-3459-4687-A48D-CEB6C3CC54A2}"/>
    <dgm:cxn modelId="{F02337E7-1B0B-4629-924D-8BF6435E6E19}" srcId="{8864076B-AEE6-4BDE-BFBF-5847E9F6D0EC}" destId="{1C6D07F8-00E8-4A9E-957A-DBD353C60D16}" srcOrd="4" destOrd="0" parTransId="{62C3F834-B50F-48BD-9614-CC82029D5111}" sibTransId="{EBED21F4-A049-462D-8835-D9F2EE8B2CEB}"/>
    <dgm:cxn modelId="{FC4D6502-7015-44FE-9CFF-1D769653D689}" type="presOf" srcId="{E474C48E-975E-4A90-BFF0-9FE3FA4E736E}" destId="{1FF7F4A0-51A3-45F4-919C-8592D54E2CA8}" srcOrd="0" destOrd="0" presId="urn:microsoft.com/office/officeart/2005/8/layout/vList3"/>
    <dgm:cxn modelId="{DE32DA8A-C273-469E-85A3-B5345604AC45}" type="presOf" srcId="{15CF2219-4ED6-4BE8-AD03-D751C3334744}" destId="{C34CB785-7753-48B8-B361-9B014CE63A62}" srcOrd="0" destOrd="0" presId="urn:microsoft.com/office/officeart/2005/8/layout/vList3"/>
    <dgm:cxn modelId="{235E67FB-8C45-4D46-AF98-1262D1B4BC15}" type="presOf" srcId="{3E72DF88-3173-438B-B8CF-100325B59BD6}" destId="{01172BC5-8AD6-4E82-80CA-088DDF049C99}" srcOrd="0" destOrd="0" presId="urn:microsoft.com/office/officeart/2005/8/layout/vList3"/>
    <dgm:cxn modelId="{50640A29-1AD7-4311-BB9B-C632FDBCFEAA}" type="presOf" srcId="{8864076B-AEE6-4BDE-BFBF-5847E9F6D0EC}" destId="{19BBCD77-A858-4C9A-B825-F259583B868D}" srcOrd="0" destOrd="0" presId="urn:microsoft.com/office/officeart/2005/8/layout/vList3"/>
    <dgm:cxn modelId="{DB8EC758-11B9-461E-9F25-216E588F551D}" srcId="{8864076B-AEE6-4BDE-BFBF-5847E9F6D0EC}" destId="{3E72DF88-3173-438B-B8CF-100325B59BD6}" srcOrd="0" destOrd="0" parTransId="{9EBBCEC5-1603-41C6-AC01-EA89A3BAD3ED}" sibTransId="{59CCF792-76E0-4AE4-A91F-546767FC068F}"/>
    <dgm:cxn modelId="{4828EA8E-12A8-4E7D-8612-448453BDB4ED}" srcId="{8864076B-AEE6-4BDE-BFBF-5847E9F6D0EC}" destId="{15CF2219-4ED6-4BE8-AD03-D751C3334744}" srcOrd="1" destOrd="0" parTransId="{1917BCB0-65E4-46C2-B4D6-04F8083122F0}" sibTransId="{E8A680BD-6D6D-49CD-B749-CCCCD5D8CD51}"/>
    <dgm:cxn modelId="{4D73738F-939F-4746-A4BB-E4E715FE1FB5}" type="presOf" srcId="{1C6D07F8-00E8-4A9E-957A-DBD353C60D16}" destId="{F63764FB-1710-412C-AAE0-21D0644E9C69}" srcOrd="0" destOrd="0" presId="urn:microsoft.com/office/officeart/2005/8/layout/vList3"/>
    <dgm:cxn modelId="{1E17E416-5A64-4984-BF8C-8F3EF3747E57}" type="presParOf" srcId="{19BBCD77-A858-4C9A-B825-F259583B868D}" destId="{586895DD-9438-4D43-98C7-9C924A9A5DC5}" srcOrd="0" destOrd="0" presId="urn:microsoft.com/office/officeart/2005/8/layout/vList3"/>
    <dgm:cxn modelId="{E0795F71-ED77-46D7-8252-209D9898E5B6}" type="presParOf" srcId="{586895DD-9438-4D43-98C7-9C924A9A5DC5}" destId="{6C003ED0-62DC-4637-BFF6-4315451A63FD}" srcOrd="0" destOrd="0" presId="urn:microsoft.com/office/officeart/2005/8/layout/vList3"/>
    <dgm:cxn modelId="{64386FBC-AEC7-46B3-968A-9890141AFC24}" type="presParOf" srcId="{586895DD-9438-4D43-98C7-9C924A9A5DC5}" destId="{01172BC5-8AD6-4E82-80CA-088DDF049C99}" srcOrd="1" destOrd="0" presId="urn:microsoft.com/office/officeart/2005/8/layout/vList3"/>
    <dgm:cxn modelId="{8DA88AF1-9870-46AF-A083-532C6F63EBE9}" type="presParOf" srcId="{19BBCD77-A858-4C9A-B825-F259583B868D}" destId="{B378F7A5-F5E8-4E40-BFFE-9655B2465F64}" srcOrd="1" destOrd="0" presId="urn:microsoft.com/office/officeart/2005/8/layout/vList3"/>
    <dgm:cxn modelId="{7C3C6194-3674-4422-9286-E507F4E9DA62}" type="presParOf" srcId="{19BBCD77-A858-4C9A-B825-F259583B868D}" destId="{85D308F7-3079-4FCD-BFDA-539A9AB96921}" srcOrd="2" destOrd="0" presId="urn:microsoft.com/office/officeart/2005/8/layout/vList3"/>
    <dgm:cxn modelId="{B8255B3C-09AF-4A57-9E43-3A9A58A3C554}" type="presParOf" srcId="{85D308F7-3079-4FCD-BFDA-539A9AB96921}" destId="{F31E4CAC-4503-4515-A946-6CE0395B968D}" srcOrd="0" destOrd="0" presId="urn:microsoft.com/office/officeart/2005/8/layout/vList3"/>
    <dgm:cxn modelId="{65D20B2C-9C09-4F76-8BCF-396CDEC3FC30}" type="presParOf" srcId="{85D308F7-3079-4FCD-BFDA-539A9AB96921}" destId="{C34CB785-7753-48B8-B361-9B014CE63A62}" srcOrd="1" destOrd="0" presId="urn:microsoft.com/office/officeart/2005/8/layout/vList3"/>
    <dgm:cxn modelId="{F9616C90-2A84-4E8B-9EDF-C369C8BC7353}" type="presParOf" srcId="{19BBCD77-A858-4C9A-B825-F259583B868D}" destId="{8EF742DB-2ED0-443F-8482-15F83B4F3747}" srcOrd="3" destOrd="0" presId="urn:microsoft.com/office/officeart/2005/8/layout/vList3"/>
    <dgm:cxn modelId="{5496EDC0-D119-49CF-8C3F-313CE0AB8ADA}" type="presParOf" srcId="{19BBCD77-A858-4C9A-B825-F259583B868D}" destId="{A0F54616-CA92-4512-B27D-2707C63A71BB}" srcOrd="4" destOrd="0" presId="urn:microsoft.com/office/officeart/2005/8/layout/vList3"/>
    <dgm:cxn modelId="{61EEAADB-745E-400C-A93B-993680FADA63}" type="presParOf" srcId="{A0F54616-CA92-4512-B27D-2707C63A71BB}" destId="{8D094D5B-A517-4DE0-B169-3C9BBE421EBF}" srcOrd="0" destOrd="0" presId="urn:microsoft.com/office/officeart/2005/8/layout/vList3"/>
    <dgm:cxn modelId="{89D1889B-3E54-4BFD-8ED9-176178CAEAEB}" type="presParOf" srcId="{A0F54616-CA92-4512-B27D-2707C63A71BB}" destId="{1FF7F4A0-51A3-45F4-919C-8592D54E2CA8}" srcOrd="1" destOrd="0" presId="urn:microsoft.com/office/officeart/2005/8/layout/vList3"/>
    <dgm:cxn modelId="{79AEFB97-5676-4641-9B11-B63C8F6EB0A1}" type="presParOf" srcId="{19BBCD77-A858-4C9A-B825-F259583B868D}" destId="{A976A638-4971-4485-8631-985354CB4A3B}" srcOrd="5" destOrd="0" presId="urn:microsoft.com/office/officeart/2005/8/layout/vList3"/>
    <dgm:cxn modelId="{A6F5A7F4-E269-491B-8ECA-7A1235D5D170}" type="presParOf" srcId="{19BBCD77-A858-4C9A-B825-F259583B868D}" destId="{654A225F-F8FC-42B9-9720-2F3DC8D8CAD8}" srcOrd="6" destOrd="0" presId="urn:microsoft.com/office/officeart/2005/8/layout/vList3"/>
    <dgm:cxn modelId="{74829C74-B47B-452E-8EF3-720890770AE7}" type="presParOf" srcId="{654A225F-F8FC-42B9-9720-2F3DC8D8CAD8}" destId="{D85C12CC-BEB2-439A-9E00-7DBEAD30A7D0}" srcOrd="0" destOrd="0" presId="urn:microsoft.com/office/officeart/2005/8/layout/vList3"/>
    <dgm:cxn modelId="{0F812D5E-93B1-45E5-B725-54B9FCBCFA39}" type="presParOf" srcId="{654A225F-F8FC-42B9-9720-2F3DC8D8CAD8}" destId="{372147FE-3FD5-40E5-A126-EC2E044BACAA}" srcOrd="1" destOrd="0" presId="urn:microsoft.com/office/officeart/2005/8/layout/vList3"/>
    <dgm:cxn modelId="{9855657F-43A9-4290-A6F5-ABA92C375BE4}" type="presParOf" srcId="{19BBCD77-A858-4C9A-B825-F259583B868D}" destId="{3DF0909E-DA8C-4ADC-A167-8CDBA20EE501}" srcOrd="7" destOrd="0" presId="urn:microsoft.com/office/officeart/2005/8/layout/vList3"/>
    <dgm:cxn modelId="{5BDA339E-96FA-402F-9E78-7FB7D2DE172C}" type="presParOf" srcId="{19BBCD77-A858-4C9A-B825-F259583B868D}" destId="{62E8292F-BC50-4505-8F27-56A03A87D587}" srcOrd="8" destOrd="0" presId="urn:microsoft.com/office/officeart/2005/8/layout/vList3"/>
    <dgm:cxn modelId="{28E75998-1C4F-40EA-A8D5-2E5E64E1ED0B}" type="presParOf" srcId="{62E8292F-BC50-4505-8F27-56A03A87D587}" destId="{0773FD9B-9079-454C-8538-B74C5AC2C41B}" srcOrd="0" destOrd="0" presId="urn:microsoft.com/office/officeart/2005/8/layout/vList3"/>
    <dgm:cxn modelId="{7C10396C-24CB-4608-82DB-9888D3CB2D67}" type="presParOf" srcId="{62E8292F-BC50-4505-8F27-56A03A87D587}" destId="{F63764FB-1710-412C-AAE0-21D0644E9C6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D7B63E-2A62-4078-9278-5C6E159DAF4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823477-E5F5-433C-A760-D247E264E0BD}">
      <dgm:prSet phldrT="[Текст]"/>
      <dgm:spPr/>
      <dgm:t>
        <a:bodyPr/>
        <a:lstStyle/>
        <a:p>
          <a:r>
            <a:rPr lang="ru-RU" b="1" i="0"/>
            <a:t>обновление содержания, форм и технологий дополнительного образования детей</a:t>
          </a:r>
          <a:endParaRPr lang="ru-RU" b="1"/>
        </a:p>
      </dgm:t>
    </dgm:pt>
    <dgm:pt modelId="{0C69061B-CAF7-405E-B413-8FB4FA1AAFD6}" type="parTrans" cxnId="{37FCF5EE-BF5C-47BF-9C74-445FD485FAF7}">
      <dgm:prSet/>
      <dgm:spPr/>
      <dgm:t>
        <a:bodyPr/>
        <a:lstStyle/>
        <a:p>
          <a:endParaRPr lang="ru-RU"/>
        </a:p>
      </dgm:t>
    </dgm:pt>
    <dgm:pt modelId="{64A30898-8676-4A1B-A36E-CFBCC03D550F}" type="sibTrans" cxnId="{37FCF5EE-BF5C-47BF-9C74-445FD485FAF7}">
      <dgm:prSet/>
      <dgm:spPr/>
      <dgm:t>
        <a:bodyPr/>
        <a:lstStyle/>
        <a:p>
          <a:endParaRPr lang="ru-RU"/>
        </a:p>
      </dgm:t>
    </dgm:pt>
    <dgm:pt modelId="{7BBCB379-D60E-44C7-86AA-0693AFCD4222}">
      <dgm:prSet phldrT="[Текст]"/>
      <dgm:spPr/>
      <dgm:t>
        <a:bodyPr/>
        <a:lstStyle/>
        <a:p>
          <a:r>
            <a:rPr lang="ru-RU" b="1" i="0"/>
            <a:t>с</a:t>
          </a:r>
          <a:r>
            <a:rPr lang="ru-RU" b="1"/>
            <a:t>оздание условий для социализации детей, находящихся в трудных жизненных ситуациях, детей с ограниченными возможностями здоровья, детей-инвалидов</a:t>
          </a:r>
        </a:p>
      </dgm:t>
    </dgm:pt>
    <dgm:pt modelId="{FB299964-7E11-46BD-B8B8-03D42433D947}" type="parTrans" cxnId="{6C1DB0B2-BFBF-43E1-B98F-9D8FFCFFB56F}">
      <dgm:prSet/>
      <dgm:spPr/>
      <dgm:t>
        <a:bodyPr/>
        <a:lstStyle/>
        <a:p>
          <a:endParaRPr lang="ru-RU"/>
        </a:p>
      </dgm:t>
    </dgm:pt>
    <dgm:pt modelId="{836F9ECE-6B4B-401E-BBC2-211DFD43C795}" type="sibTrans" cxnId="{6C1DB0B2-BFBF-43E1-B98F-9D8FFCFFB56F}">
      <dgm:prSet/>
      <dgm:spPr/>
      <dgm:t>
        <a:bodyPr/>
        <a:lstStyle/>
        <a:p>
          <a:endParaRPr lang="ru-RU"/>
        </a:p>
      </dgm:t>
    </dgm:pt>
    <dgm:pt modelId="{857D2029-10C0-47C8-B996-64A97C84D25C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5BD52E5C-0BDA-4FD8-A451-7BE80C7C48FA}" type="parTrans" cxnId="{EBE68F78-DB12-412A-846A-6E5F58F74902}">
      <dgm:prSet/>
      <dgm:spPr/>
      <dgm:t>
        <a:bodyPr/>
        <a:lstStyle/>
        <a:p>
          <a:endParaRPr lang="ru-RU"/>
        </a:p>
      </dgm:t>
    </dgm:pt>
    <dgm:pt modelId="{FDFF2459-D62C-4F61-9351-679AAF8180C2}" type="sibTrans" cxnId="{EBE68F78-DB12-412A-846A-6E5F58F74902}">
      <dgm:prSet/>
      <dgm:spPr/>
      <dgm:t>
        <a:bodyPr/>
        <a:lstStyle/>
        <a:p>
          <a:endParaRPr lang="ru-RU"/>
        </a:p>
      </dgm:t>
    </dgm:pt>
    <dgm:pt modelId="{EDD3140E-4C15-4D44-A41E-CCEABFCD1322}">
      <dgm:prSet phldrT="[Текст]"/>
      <dgm:spPr/>
      <dgm:t>
        <a:bodyPr/>
        <a:lstStyle/>
        <a:p>
          <a:r>
            <a:rPr lang="ru-RU" b="1"/>
            <a:t>создание современной системы образования, оздоровления и отдыха детей в каникулярный период</a:t>
          </a:r>
        </a:p>
      </dgm:t>
    </dgm:pt>
    <dgm:pt modelId="{74F78ED7-205A-4CD0-A4A0-6BC299440E25}" type="parTrans" cxnId="{111721D2-F608-4091-AEEB-D08CBCDEFF96}">
      <dgm:prSet/>
      <dgm:spPr/>
      <dgm:t>
        <a:bodyPr/>
        <a:lstStyle/>
        <a:p>
          <a:endParaRPr lang="ru-RU"/>
        </a:p>
      </dgm:t>
    </dgm:pt>
    <dgm:pt modelId="{4A93391C-5E4F-4547-B71C-AF23581CE225}" type="sibTrans" cxnId="{111721D2-F608-4091-AEEB-D08CBCDEFF96}">
      <dgm:prSet/>
      <dgm:spPr/>
      <dgm:t>
        <a:bodyPr/>
        <a:lstStyle/>
        <a:p>
          <a:endParaRPr lang="ru-RU"/>
        </a:p>
      </dgm:t>
    </dgm:pt>
    <dgm:pt modelId="{CC63AD0F-77AC-4C72-8B26-EAC04AA64A1F}">
      <dgm:prSet phldrT="[Текст]"/>
      <dgm:spPr/>
      <dgm:t>
        <a:bodyPr/>
        <a:lstStyle/>
        <a:p>
          <a:r>
            <a:rPr lang="ru-RU" b="1"/>
            <a:t>развитие форм поддержки академической, спортивной  и творческой одаренности детей</a:t>
          </a:r>
        </a:p>
      </dgm:t>
    </dgm:pt>
    <dgm:pt modelId="{0CCEA139-9BDF-4B15-B971-BD497689A239}" type="parTrans" cxnId="{50386F6D-2641-479C-9D31-7AF571B6CB3E}">
      <dgm:prSet/>
      <dgm:spPr/>
      <dgm:t>
        <a:bodyPr/>
        <a:lstStyle/>
        <a:p>
          <a:endParaRPr lang="ru-RU"/>
        </a:p>
      </dgm:t>
    </dgm:pt>
    <dgm:pt modelId="{1661DFF4-A9B6-47CA-9B28-DF9FAF6DAB51}" type="sibTrans" cxnId="{50386F6D-2641-479C-9D31-7AF571B6CB3E}">
      <dgm:prSet/>
      <dgm:spPr/>
      <dgm:t>
        <a:bodyPr/>
        <a:lstStyle/>
        <a:p>
          <a:endParaRPr lang="ru-RU"/>
        </a:p>
      </dgm:t>
    </dgm:pt>
    <dgm:pt modelId="{85A12D71-6DC2-403D-9E47-7908DAFCF2DC}">
      <dgm:prSet phldrT="[Текст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DDDD6378-542D-4DB6-96C1-3D9524E060EE}" type="parTrans" cxnId="{ACD2CF12-89C8-43DD-ACE8-A96A81566785}">
      <dgm:prSet/>
      <dgm:spPr/>
      <dgm:t>
        <a:bodyPr/>
        <a:lstStyle/>
        <a:p>
          <a:endParaRPr lang="ru-RU"/>
        </a:p>
      </dgm:t>
    </dgm:pt>
    <dgm:pt modelId="{430213FA-B780-4FDD-A815-491040FDAADF}" type="sibTrans" cxnId="{ACD2CF12-89C8-43DD-ACE8-A96A81566785}">
      <dgm:prSet/>
      <dgm:spPr/>
      <dgm:t>
        <a:bodyPr/>
        <a:lstStyle/>
        <a:p>
          <a:endParaRPr lang="ru-RU"/>
        </a:p>
      </dgm:t>
    </dgm:pt>
    <dgm:pt modelId="{DBFBF0DC-A11C-42DF-B5F5-65204559A018}">
      <dgm:prSet phldrT="[Текст]"/>
      <dgm:spPr/>
      <dgm:t>
        <a:bodyPr/>
        <a:lstStyle/>
        <a:p>
          <a:r>
            <a:rPr lang="ru-RU" b="1"/>
            <a:t>обновление технологий дополнительного образования</a:t>
          </a:r>
        </a:p>
      </dgm:t>
    </dgm:pt>
    <dgm:pt modelId="{CA432969-9DF2-49AD-B15F-6B0479A2D0E3}" type="parTrans" cxnId="{B4E76DB5-F987-48CF-9989-C02DCF8A85EE}">
      <dgm:prSet/>
      <dgm:spPr/>
      <dgm:t>
        <a:bodyPr/>
        <a:lstStyle/>
        <a:p>
          <a:endParaRPr lang="ru-RU"/>
        </a:p>
      </dgm:t>
    </dgm:pt>
    <dgm:pt modelId="{ADFED427-8730-40FA-9D25-81F43CD60C10}" type="sibTrans" cxnId="{B4E76DB5-F987-48CF-9989-C02DCF8A85EE}">
      <dgm:prSet/>
      <dgm:spPr/>
      <dgm:t>
        <a:bodyPr/>
        <a:lstStyle/>
        <a:p>
          <a:endParaRPr lang="ru-RU"/>
        </a:p>
      </dgm:t>
    </dgm:pt>
    <dgm:pt modelId="{29D48BEE-E431-4EDC-831D-D5E15CE07152}">
      <dgm:prSet phldrT="[Текст]"/>
      <dgm:spPr/>
      <dgm:t>
        <a:bodyPr/>
        <a:lstStyle/>
        <a:p>
          <a:r>
            <a:rPr lang="ru-RU" b="1"/>
            <a:t>создание условий для развития профессиональной компетентности кадров</a:t>
          </a:r>
        </a:p>
      </dgm:t>
    </dgm:pt>
    <dgm:pt modelId="{CD5B4B20-9823-4A30-B2A3-0512361651F7}" type="parTrans" cxnId="{233BD7D5-6AE5-4A18-AFB3-4E4125C0D417}">
      <dgm:prSet/>
      <dgm:spPr/>
      <dgm:t>
        <a:bodyPr/>
        <a:lstStyle/>
        <a:p>
          <a:endParaRPr lang="ru-RU"/>
        </a:p>
      </dgm:t>
    </dgm:pt>
    <dgm:pt modelId="{C0BCE197-D2C5-484E-AB46-46B1A4DD4803}" type="sibTrans" cxnId="{233BD7D5-6AE5-4A18-AFB3-4E4125C0D417}">
      <dgm:prSet/>
      <dgm:spPr/>
      <dgm:t>
        <a:bodyPr/>
        <a:lstStyle/>
        <a:p>
          <a:endParaRPr lang="ru-RU"/>
        </a:p>
      </dgm:t>
    </dgm:pt>
    <dgm:pt modelId="{2B9A61BC-147C-49D5-B887-78218687C033}">
      <dgm:prSet phldrT="[Текст]"/>
      <dgm:spPr/>
      <dgm:t>
        <a:bodyPr/>
        <a:lstStyle/>
        <a:p>
          <a:r>
            <a:rPr lang="ru-RU" b="1"/>
            <a:t>обеспечение научно-методического сопровождения развития системы дополнительного образования детей</a:t>
          </a:r>
        </a:p>
      </dgm:t>
    </dgm:pt>
    <dgm:pt modelId="{E9E255D9-B388-42D0-A29A-A88F0C22DB11}" type="parTrans" cxnId="{7E2821E5-F05E-48DF-83D7-1A9D9774810F}">
      <dgm:prSet/>
      <dgm:spPr/>
      <dgm:t>
        <a:bodyPr/>
        <a:lstStyle/>
        <a:p>
          <a:endParaRPr lang="ru-RU"/>
        </a:p>
      </dgm:t>
    </dgm:pt>
    <dgm:pt modelId="{EDA210FD-6CD1-4C7A-B0D1-B5029E40B0CC}" type="sibTrans" cxnId="{7E2821E5-F05E-48DF-83D7-1A9D9774810F}">
      <dgm:prSet/>
      <dgm:spPr/>
      <dgm:t>
        <a:bodyPr/>
        <a:lstStyle/>
        <a:p>
          <a:endParaRPr lang="ru-RU"/>
        </a:p>
      </dgm:t>
    </dgm:pt>
    <dgm:pt modelId="{CAF6B2E3-0B70-427A-BF32-2DFD14657CD5}">
      <dgm:prSet phldrT="[Текст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8C820051-35AB-4588-9BFD-5092A44805FD}" type="sibTrans" cxnId="{04AA50F0-5BC8-4175-9CD9-DEC78B1E6482}">
      <dgm:prSet/>
      <dgm:spPr/>
      <dgm:t>
        <a:bodyPr/>
        <a:lstStyle/>
        <a:p>
          <a:endParaRPr lang="ru-RU"/>
        </a:p>
      </dgm:t>
    </dgm:pt>
    <dgm:pt modelId="{A0960A39-B508-407B-8A6C-676D44DCAC0A}" type="parTrans" cxnId="{04AA50F0-5BC8-4175-9CD9-DEC78B1E6482}">
      <dgm:prSet/>
      <dgm:spPr/>
      <dgm:t>
        <a:bodyPr/>
        <a:lstStyle/>
        <a:p>
          <a:endParaRPr lang="ru-RU"/>
        </a:p>
      </dgm:t>
    </dgm:pt>
    <dgm:pt modelId="{6BC613DD-CE3F-47DA-901B-EA7BC298C160}" type="pres">
      <dgm:prSet presAssocID="{94D7B63E-2A62-4078-9278-5C6E159DAF4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FC0D4A-0AE8-4DEB-918A-966F3B2F210A}" type="pres">
      <dgm:prSet presAssocID="{CAF6B2E3-0B70-427A-BF32-2DFD14657CD5}" presName="composite" presStyleCnt="0"/>
      <dgm:spPr/>
    </dgm:pt>
    <dgm:pt modelId="{EB14F3EA-99D6-4609-A10D-69D9130EC3F1}" type="pres">
      <dgm:prSet presAssocID="{CAF6B2E3-0B70-427A-BF32-2DFD14657CD5}" presName="parentText" presStyleLbl="alignNode1" presStyleIdx="0" presStyleCnt="3" custScaleX="121395" custLinFactNeighborX="688" custLinFactNeighborY="-29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3864DD-5022-414E-9A64-9783305FEDF4}" type="pres">
      <dgm:prSet presAssocID="{CAF6B2E3-0B70-427A-BF32-2DFD14657CD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CE3D9-7F35-4649-AF10-B9F45749B3E7}" type="pres">
      <dgm:prSet presAssocID="{8C820051-35AB-4588-9BFD-5092A44805FD}" presName="sp" presStyleCnt="0"/>
      <dgm:spPr/>
    </dgm:pt>
    <dgm:pt modelId="{789A9B43-3B13-491F-B0FB-8C645B6D2C5E}" type="pres">
      <dgm:prSet presAssocID="{857D2029-10C0-47C8-B996-64A97C84D25C}" presName="composite" presStyleCnt="0"/>
      <dgm:spPr/>
    </dgm:pt>
    <dgm:pt modelId="{73B38D0C-AF33-41FF-9071-A8216D07151E}" type="pres">
      <dgm:prSet presAssocID="{857D2029-10C0-47C8-B996-64A97C84D25C}" presName="parentText" presStyleLbl="alignNode1" presStyleIdx="1" presStyleCnt="3" custScaleX="12772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05A139-99A2-4183-BC58-3CFDCF3E0AB8}" type="pres">
      <dgm:prSet presAssocID="{857D2029-10C0-47C8-B996-64A97C84D25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73F1D-9176-4EB1-A360-548107230E84}" type="pres">
      <dgm:prSet presAssocID="{FDFF2459-D62C-4F61-9351-679AAF8180C2}" presName="sp" presStyleCnt="0"/>
      <dgm:spPr/>
    </dgm:pt>
    <dgm:pt modelId="{4C26C827-8CDD-4963-A4A3-E90701AD4D38}" type="pres">
      <dgm:prSet presAssocID="{85A12D71-6DC2-403D-9E47-7908DAFCF2DC}" presName="composite" presStyleCnt="0"/>
      <dgm:spPr/>
    </dgm:pt>
    <dgm:pt modelId="{9981D809-85AD-40A1-BA74-4740E94762A1}" type="pres">
      <dgm:prSet presAssocID="{85A12D71-6DC2-403D-9E47-7908DAFCF2DC}" presName="parentText" presStyleLbl="alignNode1" presStyleIdx="2" presStyleCnt="3" custScaleX="1198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C65FD3-475C-4442-9C21-018711EE6876}" type="pres">
      <dgm:prSet presAssocID="{85A12D71-6DC2-403D-9E47-7908DAFCF2D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605A63-87B4-4CEC-A089-D7B9C4278BCB}" type="presOf" srcId="{CAF6B2E3-0B70-427A-BF32-2DFD14657CD5}" destId="{EB14F3EA-99D6-4609-A10D-69D9130EC3F1}" srcOrd="0" destOrd="0" presId="urn:microsoft.com/office/officeart/2005/8/layout/chevron2"/>
    <dgm:cxn modelId="{B4E76DB5-F987-48CF-9989-C02DCF8A85EE}" srcId="{85A12D71-6DC2-403D-9E47-7908DAFCF2DC}" destId="{DBFBF0DC-A11C-42DF-B5F5-65204559A018}" srcOrd="0" destOrd="0" parTransId="{CA432969-9DF2-49AD-B15F-6B0479A2D0E3}" sibTransId="{ADFED427-8730-40FA-9D25-81F43CD60C10}"/>
    <dgm:cxn modelId="{95467833-AE0F-4C9A-9AC3-EC73861B4D59}" type="presOf" srcId="{94D7B63E-2A62-4078-9278-5C6E159DAF49}" destId="{6BC613DD-CE3F-47DA-901B-EA7BC298C160}" srcOrd="0" destOrd="0" presId="urn:microsoft.com/office/officeart/2005/8/layout/chevron2"/>
    <dgm:cxn modelId="{EBE68F78-DB12-412A-846A-6E5F58F74902}" srcId="{94D7B63E-2A62-4078-9278-5C6E159DAF49}" destId="{857D2029-10C0-47C8-B996-64A97C84D25C}" srcOrd="1" destOrd="0" parTransId="{5BD52E5C-0BDA-4FD8-A451-7BE80C7C48FA}" sibTransId="{FDFF2459-D62C-4F61-9351-679AAF8180C2}"/>
    <dgm:cxn modelId="{233BD7D5-6AE5-4A18-AFB3-4E4125C0D417}" srcId="{85A12D71-6DC2-403D-9E47-7908DAFCF2DC}" destId="{29D48BEE-E431-4EDC-831D-D5E15CE07152}" srcOrd="1" destOrd="0" parTransId="{CD5B4B20-9823-4A30-B2A3-0512361651F7}" sibTransId="{C0BCE197-D2C5-484E-AB46-46B1A4DD4803}"/>
    <dgm:cxn modelId="{9BF360A9-0378-4176-8E2A-13E8104B903E}" type="presOf" srcId="{2B9A61BC-147C-49D5-B887-78218687C033}" destId="{33C65FD3-475C-4442-9C21-018711EE6876}" srcOrd="0" destOrd="2" presId="urn:microsoft.com/office/officeart/2005/8/layout/chevron2"/>
    <dgm:cxn modelId="{6C1DB0B2-BFBF-43E1-B98F-9D8FFCFFB56F}" srcId="{CAF6B2E3-0B70-427A-BF32-2DFD14657CD5}" destId="{7BBCB379-D60E-44C7-86AA-0693AFCD4222}" srcOrd="1" destOrd="0" parTransId="{FB299964-7E11-46BD-B8B8-03D42433D947}" sibTransId="{836F9ECE-6B4B-401E-BBC2-211DFD43C795}"/>
    <dgm:cxn modelId="{ACD2CF12-89C8-43DD-ACE8-A96A81566785}" srcId="{94D7B63E-2A62-4078-9278-5C6E159DAF49}" destId="{85A12D71-6DC2-403D-9E47-7908DAFCF2DC}" srcOrd="2" destOrd="0" parTransId="{DDDD6378-542D-4DB6-96C1-3D9524E060EE}" sibTransId="{430213FA-B780-4FDD-A815-491040FDAADF}"/>
    <dgm:cxn modelId="{66FD6A24-C956-4162-ABB5-864FFB76D191}" type="presOf" srcId="{857D2029-10C0-47C8-B996-64A97C84D25C}" destId="{73B38D0C-AF33-41FF-9071-A8216D07151E}" srcOrd="0" destOrd="0" presId="urn:microsoft.com/office/officeart/2005/8/layout/chevron2"/>
    <dgm:cxn modelId="{50386F6D-2641-479C-9D31-7AF571B6CB3E}" srcId="{857D2029-10C0-47C8-B996-64A97C84D25C}" destId="{CC63AD0F-77AC-4C72-8B26-EAC04AA64A1F}" srcOrd="1" destOrd="0" parTransId="{0CCEA139-9BDF-4B15-B971-BD497689A239}" sibTransId="{1661DFF4-A9B6-47CA-9B28-DF9FAF6DAB51}"/>
    <dgm:cxn modelId="{C7EACDCD-8234-4CA3-950E-CE742B3D6F52}" type="presOf" srcId="{AD823477-E5F5-433C-A760-D247E264E0BD}" destId="{153864DD-5022-414E-9A64-9783305FEDF4}" srcOrd="0" destOrd="0" presId="urn:microsoft.com/office/officeart/2005/8/layout/chevron2"/>
    <dgm:cxn modelId="{37FCF5EE-BF5C-47BF-9C74-445FD485FAF7}" srcId="{CAF6B2E3-0B70-427A-BF32-2DFD14657CD5}" destId="{AD823477-E5F5-433C-A760-D247E264E0BD}" srcOrd="0" destOrd="0" parTransId="{0C69061B-CAF7-405E-B413-8FB4FA1AAFD6}" sibTransId="{64A30898-8676-4A1B-A36E-CFBCC03D550F}"/>
    <dgm:cxn modelId="{80962E59-1D92-4559-BC7A-252B15F9FCBF}" type="presOf" srcId="{CC63AD0F-77AC-4C72-8B26-EAC04AA64A1F}" destId="{5905A139-99A2-4183-BC58-3CFDCF3E0AB8}" srcOrd="0" destOrd="1" presId="urn:microsoft.com/office/officeart/2005/8/layout/chevron2"/>
    <dgm:cxn modelId="{111721D2-F608-4091-AEEB-D08CBCDEFF96}" srcId="{857D2029-10C0-47C8-B996-64A97C84D25C}" destId="{EDD3140E-4C15-4D44-A41E-CCEABFCD1322}" srcOrd="0" destOrd="0" parTransId="{74F78ED7-205A-4CD0-A4A0-6BC299440E25}" sibTransId="{4A93391C-5E4F-4547-B71C-AF23581CE225}"/>
    <dgm:cxn modelId="{04AA50F0-5BC8-4175-9CD9-DEC78B1E6482}" srcId="{94D7B63E-2A62-4078-9278-5C6E159DAF49}" destId="{CAF6B2E3-0B70-427A-BF32-2DFD14657CD5}" srcOrd="0" destOrd="0" parTransId="{A0960A39-B508-407B-8A6C-676D44DCAC0A}" sibTransId="{8C820051-35AB-4588-9BFD-5092A44805FD}"/>
    <dgm:cxn modelId="{7E2821E5-F05E-48DF-83D7-1A9D9774810F}" srcId="{85A12D71-6DC2-403D-9E47-7908DAFCF2DC}" destId="{2B9A61BC-147C-49D5-B887-78218687C033}" srcOrd="2" destOrd="0" parTransId="{E9E255D9-B388-42D0-A29A-A88F0C22DB11}" sibTransId="{EDA210FD-6CD1-4C7A-B0D1-B5029E40B0CC}"/>
    <dgm:cxn modelId="{4F3E6813-3E62-46E0-A4AA-AD18C6893360}" type="presOf" srcId="{EDD3140E-4C15-4D44-A41E-CCEABFCD1322}" destId="{5905A139-99A2-4183-BC58-3CFDCF3E0AB8}" srcOrd="0" destOrd="0" presId="urn:microsoft.com/office/officeart/2005/8/layout/chevron2"/>
    <dgm:cxn modelId="{34C45EBB-5CF4-45D7-82B4-5F443EA876CD}" type="presOf" srcId="{7BBCB379-D60E-44C7-86AA-0693AFCD4222}" destId="{153864DD-5022-414E-9A64-9783305FEDF4}" srcOrd="0" destOrd="1" presId="urn:microsoft.com/office/officeart/2005/8/layout/chevron2"/>
    <dgm:cxn modelId="{A1B240AB-5B71-4F37-8EBE-83FEBF49CC97}" type="presOf" srcId="{29D48BEE-E431-4EDC-831D-D5E15CE07152}" destId="{33C65FD3-475C-4442-9C21-018711EE6876}" srcOrd="0" destOrd="1" presId="urn:microsoft.com/office/officeart/2005/8/layout/chevron2"/>
    <dgm:cxn modelId="{86203183-45D2-4595-8A7B-A10704B658AE}" type="presOf" srcId="{DBFBF0DC-A11C-42DF-B5F5-65204559A018}" destId="{33C65FD3-475C-4442-9C21-018711EE6876}" srcOrd="0" destOrd="0" presId="urn:microsoft.com/office/officeart/2005/8/layout/chevron2"/>
    <dgm:cxn modelId="{FA30C76F-CB47-47F0-9EAC-C46016F45622}" type="presOf" srcId="{85A12D71-6DC2-403D-9E47-7908DAFCF2DC}" destId="{9981D809-85AD-40A1-BA74-4740E94762A1}" srcOrd="0" destOrd="0" presId="urn:microsoft.com/office/officeart/2005/8/layout/chevron2"/>
    <dgm:cxn modelId="{2BB4C842-8B39-4C2F-B465-D8E3288A0194}" type="presParOf" srcId="{6BC613DD-CE3F-47DA-901B-EA7BC298C160}" destId="{51FC0D4A-0AE8-4DEB-918A-966F3B2F210A}" srcOrd="0" destOrd="0" presId="urn:microsoft.com/office/officeart/2005/8/layout/chevron2"/>
    <dgm:cxn modelId="{ABF15869-8F4B-4371-A6F8-A23525BD588E}" type="presParOf" srcId="{51FC0D4A-0AE8-4DEB-918A-966F3B2F210A}" destId="{EB14F3EA-99D6-4609-A10D-69D9130EC3F1}" srcOrd="0" destOrd="0" presId="urn:microsoft.com/office/officeart/2005/8/layout/chevron2"/>
    <dgm:cxn modelId="{3996ECEE-F134-41A9-AD89-E288994AD6CD}" type="presParOf" srcId="{51FC0D4A-0AE8-4DEB-918A-966F3B2F210A}" destId="{153864DD-5022-414E-9A64-9783305FEDF4}" srcOrd="1" destOrd="0" presId="urn:microsoft.com/office/officeart/2005/8/layout/chevron2"/>
    <dgm:cxn modelId="{256DB83D-4B94-41A2-89C9-E12E4137318A}" type="presParOf" srcId="{6BC613DD-CE3F-47DA-901B-EA7BC298C160}" destId="{1B6CE3D9-7F35-4649-AF10-B9F45749B3E7}" srcOrd="1" destOrd="0" presId="urn:microsoft.com/office/officeart/2005/8/layout/chevron2"/>
    <dgm:cxn modelId="{0697A888-C9FC-4588-A305-25C6092D7E52}" type="presParOf" srcId="{6BC613DD-CE3F-47DA-901B-EA7BC298C160}" destId="{789A9B43-3B13-491F-B0FB-8C645B6D2C5E}" srcOrd="2" destOrd="0" presId="urn:microsoft.com/office/officeart/2005/8/layout/chevron2"/>
    <dgm:cxn modelId="{C6FA70C8-F397-47C8-A32B-36C773E51FF8}" type="presParOf" srcId="{789A9B43-3B13-491F-B0FB-8C645B6D2C5E}" destId="{73B38D0C-AF33-41FF-9071-A8216D07151E}" srcOrd="0" destOrd="0" presId="urn:microsoft.com/office/officeart/2005/8/layout/chevron2"/>
    <dgm:cxn modelId="{A412578E-8BAE-432B-984D-651A02E062C6}" type="presParOf" srcId="{789A9B43-3B13-491F-B0FB-8C645B6D2C5E}" destId="{5905A139-99A2-4183-BC58-3CFDCF3E0AB8}" srcOrd="1" destOrd="0" presId="urn:microsoft.com/office/officeart/2005/8/layout/chevron2"/>
    <dgm:cxn modelId="{6830C482-5F6D-49BB-B72C-440C3E070558}" type="presParOf" srcId="{6BC613DD-CE3F-47DA-901B-EA7BC298C160}" destId="{B6773F1D-9176-4EB1-A360-548107230E84}" srcOrd="3" destOrd="0" presId="urn:microsoft.com/office/officeart/2005/8/layout/chevron2"/>
    <dgm:cxn modelId="{F78E0800-45D5-4906-85B9-4D6D922DE5BC}" type="presParOf" srcId="{6BC613DD-CE3F-47DA-901B-EA7BC298C160}" destId="{4C26C827-8CDD-4963-A4A3-E90701AD4D38}" srcOrd="4" destOrd="0" presId="urn:microsoft.com/office/officeart/2005/8/layout/chevron2"/>
    <dgm:cxn modelId="{1139BC4A-342F-465B-BA5C-A9E556F4BF8E}" type="presParOf" srcId="{4C26C827-8CDD-4963-A4A3-E90701AD4D38}" destId="{9981D809-85AD-40A1-BA74-4740E94762A1}" srcOrd="0" destOrd="0" presId="urn:microsoft.com/office/officeart/2005/8/layout/chevron2"/>
    <dgm:cxn modelId="{C05E528E-978D-4D6F-9835-7A226A9FDF34}" type="presParOf" srcId="{4C26C827-8CDD-4963-A4A3-E90701AD4D38}" destId="{33C65FD3-475C-4442-9C21-018711EE68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172BC5-8AD6-4E82-80CA-088DDF049C99}">
      <dsp:nvSpPr>
        <dsp:cNvPr id="0" name=""/>
        <dsp:cNvSpPr/>
      </dsp:nvSpPr>
      <dsp:spPr>
        <a:xfrm rot="10800000">
          <a:off x="92067" y="989"/>
          <a:ext cx="6137323" cy="56901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157" tIns="41910" rIns="78232" bIns="41910" numCol="1" spcCol="1270" anchor="ctr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Обновление содержания, форм и технологий дополнительного образования детей </a:t>
          </a:r>
        </a:p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в соответствии с интересами детей, потребностями семей и общества</a:t>
          </a:r>
          <a:endParaRPr lang="ru-RU" sz="1050" b="1" kern="1200"/>
        </a:p>
      </dsp:txBody>
      <dsp:txXfrm rot="10800000">
        <a:off x="234320" y="989"/>
        <a:ext cx="5995070" cy="569012"/>
      </dsp:txXfrm>
    </dsp:sp>
    <dsp:sp modelId="{6C003ED0-62DC-4637-BFF6-4315451A63FD}">
      <dsp:nvSpPr>
        <dsp:cNvPr id="0" name=""/>
        <dsp:cNvSpPr/>
      </dsp:nvSpPr>
      <dsp:spPr>
        <a:xfrm>
          <a:off x="624650" y="1119"/>
          <a:ext cx="590920" cy="56704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4CB785-7753-48B8-B361-9B014CE63A62}">
      <dsp:nvSpPr>
        <dsp:cNvPr id="0" name=""/>
        <dsp:cNvSpPr/>
      </dsp:nvSpPr>
      <dsp:spPr>
        <a:xfrm rot="10800000">
          <a:off x="72934" y="670501"/>
          <a:ext cx="6118296" cy="49935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157" tIns="41910" rIns="78232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Совершенствование ресурсного потенциала системы дополнительного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образования детей</a:t>
          </a:r>
        </a:p>
      </dsp:txBody>
      <dsp:txXfrm rot="10800000">
        <a:off x="197772" y="670501"/>
        <a:ext cx="5993458" cy="499351"/>
      </dsp:txXfrm>
    </dsp:sp>
    <dsp:sp modelId="{F31E4CAC-4503-4515-A946-6CE0395B968D}">
      <dsp:nvSpPr>
        <dsp:cNvPr id="0" name=""/>
        <dsp:cNvSpPr/>
      </dsp:nvSpPr>
      <dsp:spPr>
        <a:xfrm>
          <a:off x="611059" y="634805"/>
          <a:ext cx="608293" cy="610809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F7F4A0-51A3-45F4-919C-8592D54E2CA8}">
      <dsp:nvSpPr>
        <dsp:cNvPr id="0" name=""/>
        <dsp:cNvSpPr/>
      </dsp:nvSpPr>
      <dsp:spPr>
        <a:xfrm rot="10800000">
          <a:off x="100027" y="1359243"/>
          <a:ext cx="6067430" cy="86354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157" tIns="41910" rIns="78232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Развитие кадрового потенциала дополнительного образования детей через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формирование  корпоративной культуры, стимулирующей инновационную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активность  и творческую инициативу,  личностный рост и самореализацию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педагогических работников</a:t>
          </a:r>
        </a:p>
      </dsp:txBody>
      <dsp:txXfrm rot="10800000">
        <a:off x="315912" y="1359243"/>
        <a:ext cx="5851545" cy="863540"/>
      </dsp:txXfrm>
    </dsp:sp>
    <dsp:sp modelId="{8D094D5B-A517-4DE0-B169-3C9BBE421EBF}">
      <dsp:nvSpPr>
        <dsp:cNvPr id="0" name=""/>
        <dsp:cNvSpPr/>
      </dsp:nvSpPr>
      <dsp:spPr>
        <a:xfrm>
          <a:off x="623976" y="1476702"/>
          <a:ext cx="592267" cy="57959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2147FE-3FD5-40E5-A126-EC2E044BACAA}">
      <dsp:nvSpPr>
        <dsp:cNvPr id="0" name=""/>
        <dsp:cNvSpPr/>
      </dsp:nvSpPr>
      <dsp:spPr>
        <a:xfrm rot="10800000">
          <a:off x="104688" y="2319786"/>
          <a:ext cx="6029420" cy="71384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157" tIns="41910" rIns="78232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Совершенствование взаимодействия с социальными партнерами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 развитию дополнительного образования</a:t>
          </a:r>
        </a:p>
      </dsp:txBody>
      <dsp:txXfrm rot="10800000">
        <a:off x="283150" y="2319786"/>
        <a:ext cx="5850958" cy="713849"/>
      </dsp:txXfrm>
    </dsp:sp>
    <dsp:sp modelId="{D85C12CC-BEB2-439A-9E00-7DBEAD30A7D0}">
      <dsp:nvSpPr>
        <dsp:cNvPr id="0" name=""/>
        <dsp:cNvSpPr/>
      </dsp:nvSpPr>
      <dsp:spPr>
        <a:xfrm>
          <a:off x="543022" y="2262866"/>
          <a:ext cx="763985" cy="78706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3764FB-1710-412C-AAE0-21D0644E9C69}">
      <dsp:nvSpPr>
        <dsp:cNvPr id="0" name=""/>
        <dsp:cNvSpPr/>
      </dsp:nvSpPr>
      <dsp:spPr>
        <a:xfrm rot="10800000">
          <a:off x="212740" y="3248907"/>
          <a:ext cx="5930881" cy="48005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157" tIns="41910" rIns="78232" bIns="4191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Формирование эффективной системы управления устойчивым развитием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дополнительного образовани</a:t>
          </a:r>
          <a:r>
            <a:rPr lang="ru-RU" sz="1000" kern="1200"/>
            <a:t>я</a:t>
          </a:r>
        </a:p>
      </dsp:txBody>
      <dsp:txXfrm rot="10800000">
        <a:off x="332752" y="3248907"/>
        <a:ext cx="5810869" cy="480050"/>
      </dsp:txXfrm>
    </dsp:sp>
    <dsp:sp modelId="{0773FD9B-9079-454C-8538-B74C5AC2C41B}">
      <dsp:nvSpPr>
        <dsp:cNvPr id="0" name=""/>
        <dsp:cNvSpPr/>
      </dsp:nvSpPr>
      <dsp:spPr>
        <a:xfrm>
          <a:off x="589914" y="3149918"/>
          <a:ext cx="680010" cy="678995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4F3EA-99D6-4609-A10D-69D9130EC3F1}">
      <dsp:nvSpPr>
        <dsp:cNvPr id="0" name=""/>
        <dsp:cNvSpPr/>
      </dsp:nvSpPr>
      <dsp:spPr>
        <a:xfrm rot="5400000">
          <a:off x="-207219" y="131008"/>
          <a:ext cx="1744049" cy="1482031"/>
        </a:xfrm>
        <a:prstGeom prst="chevron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-5400000">
        <a:off x="-76209" y="741015"/>
        <a:ext cx="1482031" cy="262018"/>
      </dsp:txXfrm>
    </dsp:sp>
    <dsp:sp modelId="{153864DD-5022-414E-9A64-9783305FEDF4}">
      <dsp:nvSpPr>
        <dsp:cNvPr id="0" name=""/>
        <dsp:cNvSpPr/>
      </dsp:nvSpPr>
      <dsp:spPr>
        <a:xfrm rot="5400000">
          <a:off x="3247127" y="-1975180"/>
          <a:ext cx="1133631" cy="50942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0" kern="1200"/>
            <a:t>обновление содержания, форм и технологий дополнительного образования детей</a:t>
          </a:r>
          <a:endParaRPr lang="ru-RU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0" kern="1200"/>
            <a:t>с</a:t>
          </a:r>
          <a:r>
            <a:rPr lang="ru-RU" sz="1300" b="1" kern="1200"/>
            <a:t>оздание условий для социализации детей, находящихся в трудных жизненных ситуациях, детей с ограниченными возможностями здоровья, детей-инвалидов</a:t>
          </a:r>
        </a:p>
      </dsp:txBody>
      <dsp:txXfrm rot="-5400000">
        <a:off x="1266823" y="60463"/>
        <a:ext cx="5038901" cy="1022953"/>
      </dsp:txXfrm>
    </dsp:sp>
    <dsp:sp modelId="{73B38D0C-AF33-41FF-9071-A8216D07151E}">
      <dsp:nvSpPr>
        <dsp:cNvPr id="0" name=""/>
        <dsp:cNvSpPr/>
      </dsp:nvSpPr>
      <dsp:spPr>
        <a:xfrm rot="5400000">
          <a:off x="-176997" y="1649237"/>
          <a:ext cx="1744049" cy="1559274"/>
        </a:xfrm>
        <a:prstGeom prst="chevron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-5400000">
        <a:off x="-84609" y="2336486"/>
        <a:ext cx="1559274" cy="184775"/>
      </dsp:txXfrm>
    </dsp:sp>
    <dsp:sp modelId="{5905A139-99A2-4183-BC58-3CFDCF3E0AB8}">
      <dsp:nvSpPr>
        <dsp:cNvPr id="0" name=""/>
        <dsp:cNvSpPr/>
      </dsp:nvSpPr>
      <dsp:spPr>
        <a:xfrm rot="5400000">
          <a:off x="3285748" y="-423453"/>
          <a:ext cx="1133631" cy="50942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/>
            <a:t>создание современной системы образования, оздоровления и отдыха детей в каникулярный период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/>
            <a:t>развитие форм поддержки академической, спортивной  и творческой одаренности детей</a:t>
          </a:r>
        </a:p>
      </dsp:txBody>
      <dsp:txXfrm rot="-5400000">
        <a:off x="1305444" y="1612190"/>
        <a:ext cx="5038901" cy="1022953"/>
      </dsp:txXfrm>
    </dsp:sp>
    <dsp:sp modelId="{9981D809-85AD-40A1-BA74-4740E94762A1}">
      <dsp:nvSpPr>
        <dsp:cNvPr id="0" name=""/>
        <dsp:cNvSpPr/>
      </dsp:nvSpPr>
      <dsp:spPr>
        <a:xfrm rot="5400000">
          <a:off x="-225141" y="3249108"/>
          <a:ext cx="1744049" cy="1462986"/>
        </a:xfrm>
        <a:prstGeom prst="chevron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-5400000">
        <a:off x="-84609" y="3840069"/>
        <a:ext cx="1462986" cy="281063"/>
      </dsp:txXfrm>
    </dsp:sp>
    <dsp:sp modelId="{33C65FD3-475C-4442-9C21-018711EE6876}">
      <dsp:nvSpPr>
        <dsp:cNvPr id="0" name=""/>
        <dsp:cNvSpPr/>
      </dsp:nvSpPr>
      <dsp:spPr>
        <a:xfrm rot="5400000">
          <a:off x="3237605" y="1128273"/>
          <a:ext cx="1133631" cy="50942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/>
            <a:t>обновление технологий дополнительного образования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/>
            <a:t>создание условий для развития профессиональной компетентности кадров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/>
            <a:t>обеспечение научно-методического сопровождения развития системы дополнительного образования детей</a:t>
          </a:r>
        </a:p>
      </dsp:txBody>
      <dsp:txXfrm rot="-5400000">
        <a:off x="1257301" y="3163917"/>
        <a:ext cx="5038901" cy="1022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63CF-EEC9-4C5F-A76B-8265B16D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13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RazumovskayaNV</cp:lastModifiedBy>
  <cp:revision>117</cp:revision>
  <cp:lastPrinted>2016-08-24T23:07:00Z</cp:lastPrinted>
  <dcterms:created xsi:type="dcterms:W3CDTF">2016-03-14T00:12:00Z</dcterms:created>
  <dcterms:modified xsi:type="dcterms:W3CDTF">2016-11-28T06:37:00Z</dcterms:modified>
</cp:coreProperties>
</file>