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7C" w:rsidRDefault="00AA307C" w:rsidP="005E4B3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029325" cy="9500119"/>
            <wp:effectExtent l="19050" t="0" r="9525" b="0"/>
            <wp:docPr id="1" name="Рисунок 1" descr="C:\Users\Администратор\Desktop\CCI06092019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CCI06092019_0001.jpg"/>
                    <pic:cNvPicPr>
                      <a:picLocks noChangeAspect="1" noChangeArrowheads="1"/>
                    </pic:cNvPicPr>
                  </pic:nvPicPr>
                  <pic:blipFill>
                    <a:blip r:embed="rId6" cstate="print"/>
                    <a:srcRect l="9449"/>
                    <a:stretch>
                      <a:fillRect/>
                    </a:stretch>
                  </pic:blipFill>
                  <pic:spPr bwMode="auto">
                    <a:xfrm>
                      <a:off x="0" y="0"/>
                      <a:ext cx="6029325" cy="9500119"/>
                    </a:xfrm>
                    <a:prstGeom prst="rect">
                      <a:avLst/>
                    </a:prstGeom>
                    <a:noFill/>
                    <a:ln w="9525">
                      <a:noFill/>
                      <a:miter lim="800000"/>
                      <a:headEnd/>
                      <a:tailEnd/>
                    </a:ln>
                  </pic:spPr>
                </pic:pic>
              </a:graphicData>
            </a:graphic>
          </wp:inline>
        </w:drawing>
      </w:r>
    </w:p>
    <w:p w:rsidR="00161142" w:rsidRPr="005E4B3F" w:rsidRDefault="005E4B3F" w:rsidP="005E4B3F">
      <w:pPr>
        <w:jc w:val="center"/>
        <w:rPr>
          <w:rFonts w:ascii="Times New Roman" w:hAnsi="Times New Roman" w:cs="Times New Roman"/>
          <w:b/>
          <w:sz w:val="28"/>
          <w:szCs w:val="28"/>
        </w:rPr>
      </w:pPr>
      <w:r w:rsidRPr="005E4B3F">
        <w:rPr>
          <w:rFonts w:ascii="Times New Roman" w:hAnsi="Times New Roman" w:cs="Times New Roman"/>
          <w:b/>
          <w:sz w:val="28"/>
          <w:szCs w:val="28"/>
        </w:rPr>
        <w:lastRenderedPageBreak/>
        <w:t>П</w:t>
      </w:r>
      <w:r w:rsidR="00AA307C">
        <w:rPr>
          <w:rFonts w:ascii="Times New Roman" w:hAnsi="Times New Roman" w:cs="Times New Roman"/>
          <w:b/>
          <w:sz w:val="28"/>
          <w:szCs w:val="28"/>
        </w:rPr>
        <w:t>оложение</w:t>
      </w:r>
    </w:p>
    <w:p w:rsidR="005E4B3F" w:rsidRDefault="005E4B3F" w:rsidP="005E4B3F">
      <w:pPr>
        <w:jc w:val="center"/>
        <w:rPr>
          <w:rFonts w:ascii="Times New Roman" w:hAnsi="Times New Roman" w:cs="Times New Roman"/>
          <w:b/>
          <w:sz w:val="28"/>
          <w:szCs w:val="28"/>
        </w:rPr>
      </w:pPr>
      <w:r w:rsidRPr="005E4B3F">
        <w:rPr>
          <w:rFonts w:ascii="Times New Roman" w:hAnsi="Times New Roman" w:cs="Times New Roman"/>
          <w:b/>
          <w:sz w:val="28"/>
          <w:szCs w:val="28"/>
        </w:rPr>
        <w:t>о нормах профессиональной этики педагогических работников</w:t>
      </w:r>
    </w:p>
    <w:p w:rsidR="005E4B3F" w:rsidRPr="00A40960" w:rsidRDefault="005E4B3F" w:rsidP="005E4B3F">
      <w:pPr>
        <w:pStyle w:val="a3"/>
        <w:numPr>
          <w:ilvl w:val="0"/>
          <w:numId w:val="1"/>
        </w:numPr>
        <w:jc w:val="center"/>
        <w:rPr>
          <w:rFonts w:ascii="Times New Roman" w:hAnsi="Times New Roman" w:cs="Times New Roman"/>
          <w:sz w:val="28"/>
          <w:szCs w:val="28"/>
        </w:rPr>
      </w:pPr>
      <w:r w:rsidRPr="00A40960">
        <w:rPr>
          <w:rFonts w:ascii="Times New Roman" w:hAnsi="Times New Roman" w:cs="Times New Roman"/>
          <w:sz w:val="28"/>
          <w:szCs w:val="28"/>
        </w:rPr>
        <w:t>Общие положения</w:t>
      </w:r>
    </w:p>
    <w:p w:rsidR="005E4B3F"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proofErr w:type="gramStart"/>
      <w:r w:rsidRPr="00A40960">
        <w:rPr>
          <w:rFonts w:ascii="Times New Roman" w:hAnsi="Times New Roman" w:cs="Times New Roman"/>
          <w:sz w:val="28"/>
          <w:szCs w:val="28"/>
        </w:rPr>
        <w:t>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 272-ФЗ «Об образовании в Российской Федерации» и Федерального закона от 29 декабря 2010 г. № 436-ФЗ «О защите детей от информации, причиняющей вред их здоровью и развитию».</w:t>
      </w:r>
      <w:proofErr w:type="gramEnd"/>
    </w:p>
    <w:p w:rsidR="00A40960"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Настоящее Положение содержит нормы профессиональной этики педагогических работников, которыми рекомендуется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40960" w:rsidRPr="00A40960" w:rsidRDefault="00A40960" w:rsidP="00A40960">
      <w:pPr>
        <w:pStyle w:val="a3"/>
        <w:numPr>
          <w:ilvl w:val="0"/>
          <w:numId w:val="1"/>
        </w:numPr>
        <w:jc w:val="center"/>
        <w:rPr>
          <w:rFonts w:ascii="Times New Roman" w:hAnsi="Times New Roman" w:cs="Times New Roman"/>
          <w:sz w:val="28"/>
          <w:szCs w:val="28"/>
        </w:rPr>
      </w:pPr>
      <w:r w:rsidRPr="00A40960">
        <w:rPr>
          <w:rFonts w:ascii="Times New Roman" w:hAnsi="Times New Roman" w:cs="Times New Roman"/>
          <w:sz w:val="28"/>
          <w:szCs w:val="28"/>
        </w:rPr>
        <w:t>Нормы профессиональной этики педагогических работников</w:t>
      </w:r>
    </w:p>
    <w:p w:rsidR="00A40960"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Педагогические работники, сознавая ответственность перед государством и гражданами, призваны:</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а) уважать честь и достоинство обучающихся и других участников образовательных отношений;</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 xml:space="preserve">г) проявлять терпимость и уважаемые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A40960">
        <w:rPr>
          <w:rFonts w:ascii="Times New Roman" w:hAnsi="Times New Roman" w:cs="Times New Roman"/>
          <w:sz w:val="28"/>
          <w:szCs w:val="28"/>
        </w:rPr>
        <w:t>обучающимися</w:t>
      </w:r>
      <w:proofErr w:type="gramEnd"/>
      <w:r w:rsidRPr="00A40960">
        <w:rPr>
          <w:rFonts w:ascii="Times New Roman" w:hAnsi="Times New Roman" w:cs="Times New Roman"/>
          <w:sz w:val="28"/>
          <w:szCs w:val="28"/>
        </w:rPr>
        <w:t>;</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proofErr w:type="spellStart"/>
      <w:r w:rsidRPr="00A40960">
        <w:rPr>
          <w:rFonts w:ascii="Times New Roman" w:hAnsi="Times New Roman" w:cs="Times New Roman"/>
          <w:sz w:val="28"/>
          <w:szCs w:val="28"/>
        </w:rPr>
        <w:t>д</w:t>
      </w:r>
      <w:proofErr w:type="spellEnd"/>
      <w:r w:rsidRPr="00A40960">
        <w:rPr>
          <w:rFonts w:ascii="Times New Roman" w:hAnsi="Times New Roman" w:cs="Times New Roman"/>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е) придерживаться внешнего вида, соответствующего задачам реализуемой образовательной программы;</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proofErr w:type="spellStart"/>
      <w:r w:rsidRPr="00A40960">
        <w:rPr>
          <w:rFonts w:ascii="Times New Roman" w:hAnsi="Times New Roman" w:cs="Times New Roman"/>
          <w:sz w:val="28"/>
          <w:szCs w:val="28"/>
        </w:rPr>
        <w:lastRenderedPageBreak/>
        <w:t>з</w:t>
      </w:r>
      <w:proofErr w:type="spellEnd"/>
      <w:r w:rsidRPr="00A40960">
        <w:rPr>
          <w:rFonts w:ascii="Times New Roman" w:hAnsi="Times New Roman" w:cs="Times New Roman"/>
          <w:sz w:val="28"/>
          <w:szCs w:val="28"/>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40960" w:rsidRPr="00A40960" w:rsidRDefault="00A40960" w:rsidP="00A40960">
      <w:pPr>
        <w:pStyle w:val="a3"/>
        <w:numPr>
          <w:ilvl w:val="0"/>
          <w:numId w:val="1"/>
        </w:numPr>
        <w:jc w:val="center"/>
        <w:rPr>
          <w:rFonts w:ascii="Times New Roman" w:hAnsi="Times New Roman" w:cs="Times New Roman"/>
          <w:sz w:val="28"/>
          <w:szCs w:val="28"/>
        </w:rPr>
      </w:pPr>
      <w:r w:rsidRPr="00A40960">
        <w:rPr>
          <w:rFonts w:ascii="Times New Roman" w:hAnsi="Times New Roman" w:cs="Times New Roman"/>
          <w:sz w:val="28"/>
          <w:szCs w:val="28"/>
        </w:rPr>
        <w:t>Реализация права педагогических работников на справедливое и объективное расследование нарушения нор профессиональной этики педагогических работников</w:t>
      </w:r>
    </w:p>
    <w:p w:rsidR="00A40960"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A40960"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 xml:space="preserve">Случаи нарушения норм профессиональной этики педагогических работников, установленных разделом </w:t>
      </w:r>
      <w:r w:rsidRPr="00A40960">
        <w:rPr>
          <w:rFonts w:ascii="Times New Roman" w:hAnsi="Times New Roman" w:cs="Times New Roman"/>
          <w:sz w:val="28"/>
          <w:szCs w:val="28"/>
          <w:lang w:val="en-US"/>
        </w:rPr>
        <w:t>II</w:t>
      </w:r>
      <w:r w:rsidRPr="00A40960">
        <w:rPr>
          <w:rFonts w:ascii="Times New Roman" w:hAnsi="Times New Roman" w:cs="Times New Roman"/>
          <w:sz w:val="28"/>
          <w:szCs w:val="28"/>
        </w:rP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 45 Федерального закона от 29 декабря 2012 г. № 273-ФЗ «Об образовании в Российской Федерации».</w:t>
      </w:r>
    </w:p>
    <w:p w:rsidR="00A40960" w:rsidRPr="00A40960" w:rsidRDefault="00A40960" w:rsidP="00A40960">
      <w:pPr>
        <w:pStyle w:val="a3"/>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спорах в судах – гражданским процессуальным законодательством Российской Федерации.</w:t>
      </w:r>
    </w:p>
    <w:p w:rsidR="00A40960"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 xml:space="preserve">Педагогический работник, претендующий на справедливое и объективное расследование нарушения норм профессиональной этики, </w:t>
      </w:r>
      <w:proofErr w:type="gramStart"/>
      <w:r w:rsidRPr="00A40960">
        <w:rPr>
          <w:rFonts w:ascii="Times New Roman" w:hAnsi="Times New Roman" w:cs="Times New Roman"/>
          <w:sz w:val="28"/>
          <w:szCs w:val="28"/>
        </w:rPr>
        <w:t>в праве</w:t>
      </w:r>
      <w:proofErr w:type="gramEnd"/>
      <w:r w:rsidRPr="00A40960">
        <w:rPr>
          <w:rFonts w:ascii="Times New Roman" w:hAnsi="Times New Roman" w:cs="Times New Roman"/>
          <w:sz w:val="28"/>
          <w:szCs w:val="28"/>
        </w:rPr>
        <w:t xml:space="preserve"> обратиться в комиссию по урегулированию споров между участниками образовательных отношений.</w:t>
      </w:r>
    </w:p>
    <w:p w:rsidR="00A40960"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В целях реализации права педагогических работников на справедливое и объективное расследование нарушение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такового органа)</w:t>
      </w:r>
    </w:p>
    <w:p w:rsidR="00A40960" w:rsidRPr="00A40960" w:rsidRDefault="00A40960" w:rsidP="00A40960">
      <w:pPr>
        <w:pStyle w:val="a3"/>
        <w:numPr>
          <w:ilvl w:val="0"/>
          <w:numId w:val="2"/>
        </w:numPr>
        <w:spacing w:after="0" w:line="240" w:lineRule="auto"/>
        <w:ind w:left="0" w:firstLine="709"/>
        <w:jc w:val="both"/>
        <w:rPr>
          <w:rFonts w:ascii="Times New Roman" w:hAnsi="Times New Roman" w:cs="Times New Roman"/>
          <w:sz w:val="28"/>
          <w:szCs w:val="28"/>
        </w:rPr>
      </w:pPr>
      <w:r w:rsidRPr="00A40960">
        <w:rPr>
          <w:rFonts w:ascii="Times New Roman" w:hAnsi="Times New Roman" w:cs="Times New Roman"/>
          <w:sz w:val="28"/>
          <w:szCs w:val="28"/>
        </w:rPr>
        <w:t xml:space="preserve">В случае несогласия педагогического работника с решением </w:t>
      </w:r>
      <w:proofErr w:type="gramStart"/>
      <w:r w:rsidRPr="00A40960">
        <w:rPr>
          <w:rFonts w:ascii="Times New Roman" w:hAnsi="Times New Roman" w:cs="Times New Roman"/>
          <w:sz w:val="28"/>
          <w:szCs w:val="28"/>
        </w:rPr>
        <w:t>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обратиться в суд.</w:t>
      </w:r>
      <w:proofErr w:type="gramEnd"/>
    </w:p>
    <w:p w:rsidR="00A40960" w:rsidRPr="00A40960" w:rsidRDefault="00A40960" w:rsidP="00A40960">
      <w:pPr>
        <w:ind w:left="1080"/>
        <w:rPr>
          <w:rFonts w:ascii="Times New Roman" w:hAnsi="Times New Roman" w:cs="Times New Roman"/>
          <w:sz w:val="28"/>
          <w:szCs w:val="28"/>
        </w:rPr>
      </w:pPr>
    </w:p>
    <w:p w:rsidR="005E4B3F" w:rsidRPr="00A40960" w:rsidRDefault="005E4B3F"/>
    <w:sectPr w:rsidR="005E4B3F" w:rsidRPr="00A40960" w:rsidSect="00161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22DE"/>
    <w:multiLevelType w:val="hybridMultilevel"/>
    <w:tmpl w:val="B6B6125A"/>
    <w:lvl w:ilvl="0" w:tplc="CDB8C6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9215971"/>
    <w:multiLevelType w:val="hybridMultilevel"/>
    <w:tmpl w:val="A916260E"/>
    <w:lvl w:ilvl="0" w:tplc="9146C3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B3F"/>
    <w:rsid w:val="00161142"/>
    <w:rsid w:val="0045301A"/>
    <w:rsid w:val="005E4B3F"/>
    <w:rsid w:val="00A40960"/>
    <w:rsid w:val="00AA3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B3F"/>
    <w:pPr>
      <w:ind w:left="720"/>
      <w:contextualSpacing/>
    </w:pPr>
  </w:style>
  <w:style w:type="table" w:styleId="a4">
    <w:name w:val="Table Grid"/>
    <w:basedOn w:val="a1"/>
    <w:uiPriority w:val="59"/>
    <w:rsid w:val="00AA3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A30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3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17906-FFEE-4DD1-9E71-53846CCD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lllllllllllllllllll</dc:creator>
  <cp:lastModifiedBy>Admin</cp:lastModifiedBy>
  <cp:revision>2</cp:revision>
  <cp:lastPrinted>2019-09-06T00:11:00Z</cp:lastPrinted>
  <dcterms:created xsi:type="dcterms:W3CDTF">2019-09-05T02:19:00Z</dcterms:created>
  <dcterms:modified xsi:type="dcterms:W3CDTF">2019-09-06T00:18:00Z</dcterms:modified>
</cp:coreProperties>
</file>