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D88" w:rsidRPr="00D32206" w:rsidRDefault="000F0D88" w:rsidP="000F0D88">
      <w:pPr>
        <w:spacing w:after="0"/>
        <w:jc w:val="center"/>
        <w:rPr>
          <w:rFonts w:ascii="Times New Roman" w:hAnsi="Times New Roman" w:cs="Times New Roman"/>
          <w:i w:val="0"/>
          <w:sz w:val="24"/>
        </w:rPr>
      </w:pPr>
      <w:r w:rsidRPr="00D32206">
        <w:rPr>
          <w:rFonts w:ascii="Times New Roman" w:hAnsi="Times New Roman" w:cs="Times New Roman"/>
          <w:i w:val="0"/>
          <w:sz w:val="24"/>
        </w:rPr>
        <w:t>Муниципальное бюджетное образовательное учреждение</w:t>
      </w:r>
    </w:p>
    <w:p w:rsidR="000F0D88" w:rsidRPr="00D32206" w:rsidRDefault="000F0D88" w:rsidP="000F0D88">
      <w:pPr>
        <w:spacing w:after="0"/>
        <w:jc w:val="center"/>
        <w:rPr>
          <w:rFonts w:ascii="Times New Roman" w:hAnsi="Times New Roman" w:cs="Times New Roman"/>
          <w:i w:val="0"/>
          <w:sz w:val="24"/>
        </w:rPr>
      </w:pPr>
      <w:r w:rsidRPr="00D32206">
        <w:rPr>
          <w:rFonts w:ascii="Times New Roman" w:hAnsi="Times New Roman" w:cs="Times New Roman"/>
          <w:i w:val="0"/>
          <w:sz w:val="24"/>
        </w:rPr>
        <w:t>дополнительного образования Центр детского творчества «Паллада»</w:t>
      </w:r>
    </w:p>
    <w:p w:rsidR="00287870" w:rsidRPr="00D32206" w:rsidRDefault="000F0D88" w:rsidP="000F0D88">
      <w:pPr>
        <w:spacing w:after="0"/>
        <w:jc w:val="center"/>
        <w:rPr>
          <w:rFonts w:ascii="Times New Roman" w:hAnsi="Times New Roman" w:cs="Times New Roman"/>
          <w:i w:val="0"/>
          <w:sz w:val="24"/>
        </w:rPr>
      </w:pPr>
      <w:r w:rsidRPr="00D32206">
        <w:rPr>
          <w:rFonts w:ascii="Times New Roman" w:hAnsi="Times New Roman" w:cs="Times New Roman"/>
          <w:i w:val="0"/>
          <w:sz w:val="24"/>
        </w:rPr>
        <w:t>г. Советская Гавань</w:t>
      </w:r>
    </w:p>
    <w:p w:rsidR="000F0D88" w:rsidRPr="00D32206" w:rsidRDefault="000F0D88" w:rsidP="000F0D88">
      <w:pPr>
        <w:spacing w:after="0"/>
        <w:jc w:val="center"/>
        <w:rPr>
          <w:rFonts w:ascii="Times New Roman" w:hAnsi="Times New Roman" w:cs="Times New Roman"/>
          <w:i w:val="0"/>
          <w:sz w:val="28"/>
        </w:rPr>
      </w:pPr>
    </w:p>
    <w:p w:rsidR="000F0D88" w:rsidRPr="00D32206" w:rsidRDefault="000F0D88" w:rsidP="000F0D88">
      <w:pPr>
        <w:spacing w:after="0"/>
        <w:jc w:val="center"/>
        <w:rPr>
          <w:rFonts w:ascii="Times New Roman" w:hAnsi="Times New Roman" w:cs="Times New Roman"/>
          <w:i w:val="0"/>
          <w:sz w:val="28"/>
        </w:rPr>
      </w:pPr>
    </w:p>
    <w:p w:rsidR="000F0D88" w:rsidRPr="00D32206" w:rsidRDefault="000F0D88" w:rsidP="000F0D88">
      <w:pPr>
        <w:spacing w:after="0"/>
        <w:jc w:val="right"/>
        <w:rPr>
          <w:rFonts w:ascii="Times New Roman" w:hAnsi="Times New Roman" w:cs="Times New Roman"/>
          <w:b/>
          <w:i w:val="0"/>
          <w:sz w:val="24"/>
        </w:rPr>
      </w:pPr>
    </w:p>
    <w:p w:rsidR="000F0D88" w:rsidRPr="00D32206" w:rsidRDefault="000F0D88" w:rsidP="000F0D88">
      <w:pPr>
        <w:spacing w:after="0"/>
        <w:jc w:val="right"/>
        <w:rPr>
          <w:rFonts w:ascii="Times New Roman" w:hAnsi="Times New Roman" w:cs="Times New Roman"/>
          <w:b/>
          <w:i w:val="0"/>
          <w:sz w:val="24"/>
        </w:rPr>
      </w:pPr>
      <w:r w:rsidRPr="00D32206">
        <w:rPr>
          <w:rFonts w:ascii="Times New Roman" w:hAnsi="Times New Roman" w:cs="Times New Roman"/>
          <w:b/>
          <w:i w:val="0"/>
          <w:sz w:val="24"/>
        </w:rPr>
        <w:t>Краевой методический</w:t>
      </w:r>
    </w:p>
    <w:p w:rsidR="000F0D88" w:rsidRPr="00D32206" w:rsidRDefault="000F0D88" w:rsidP="000F0D88">
      <w:pPr>
        <w:spacing w:after="0"/>
        <w:jc w:val="right"/>
        <w:rPr>
          <w:rFonts w:ascii="Times New Roman" w:hAnsi="Times New Roman" w:cs="Times New Roman"/>
          <w:b/>
          <w:i w:val="0"/>
          <w:sz w:val="24"/>
        </w:rPr>
      </w:pPr>
      <w:r w:rsidRPr="00D32206">
        <w:rPr>
          <w:rFonts w:ascii="Times New Roman" w:hAnsi="Times New Roman" w:cs="Times New Roman"/>
          <w:b/>
          <w:i w:val="0"/>
          <w:sz w:val="24"/>
        </w:rPr>
        <w:t xml:space="preserve">конкурс экологических игр </w:t>
      </w:r>
    </w:p>
    <w:p w:rsidR="000F0D88" w:rsidRPr="00D32206" w:rsidRDefault="000F0D88" w:rsidP="000F0D88">
      <w:pPr>
        <w:spacing w:after="0"/>
        <w:jc w:val="right"/>
        <w:rPr>
          <w:rFonts w:ascii="Times New Roman" w:hAnsi="Times New Roman" w:cs="Times New Roman"/>
          <w:b/>
          <w:i w:val="0"/>
          <w:sz w:val="24"/>
        </w:rPr>
      </w:pPr>
      <w:r w:rsidRPr="00D32206">
        <w:rPr>
          <w:rFonts w:ascii="Times New Roman" w:hAnsi="Times New Roman" w:cs="Times New Roman"/>
          <w:b/>
          <w:i w:val="0"/>
          <w:sz w:val="24"/>
        </w:rPr>
        <w:t>Номинация «Экологическая</w:t>
      </w:r>
    </w:p>
    <w:p w:rsidR="000F0D88" w:rsidRPr="00D32206" w:rsidRDefault="000F0D88" w:rsidP="000F0D88">
      <w:pPr>
        <w:spacing w:after="0"/>
        <w:jc w:val="right"/>
        <w:rPr>
          <w:rFonts w:ascii="Times New Roman" w:hAnsi="Times New Roman" w:cs="Times New Roman"/>
          <w:b/>
          <w:i w:val="0"/>
          <w:sz w:val="24"/>
        </w:rPr>
      </w:pPr>
      <w:r w:rsidRPr="00D32206">
        <w:rPr>
          <w:rFonts w:ascii="Times New Roman" w:hAnsi="Times New Roman" w:cs="Times New Roman"/>
          <w:b/>
          <w:i w:val="0"/>
          <w:sz w:val="24"/>
        </w:rPr>
        <w:t xml:space="preserve"> настольная игра»</w:t>
      </w:r>
    </w:p>
    <w:p w:rsidR="000F0D88" w:rsidRPr="00D32206" w:rsidRDefault="000F0D88" w:rsidP="000F0D88">
      <w:pPr>
        <w:spacing w:after="0"/>
        <w:jc w:val="right"/>
        <w:rPr>
          <w:rFonts w:ascii="Times New Roman" w:hAnsi="Times New Roman" w:cs="Times New Roman"/>
          <w:b/>
          <w:i w:val="0"/>
          <w:sz w:val="24"/>
        </w:rPr>
      </w:pPr>
    </w:p>
    <w:p w:rsidR="000F0D88" w:rsidRPr="00D32206" w:rsidRDefault="000F0D88" w:rsidP="000F0D88">
      <w:pPr>
        <w:spacing w:after="0"/>
        <w:jc w:val="right"/>
        <w:rPr>
          <w:rFonts w:ascii="Times New Roman" w:hAnsi="Times New Roman" w:cs="Times New Roman"/>
          <w:b/>
          <w:i w:val="0"/>
          <w:sz w:val="24"/>
        </w:rPr>
      </w:pPr>
    </w:p>
    <w:p w:rsidR="00D32206" w:rsidRDefault="000F0D88" w:rsidP="00D32206">
      <w:pPr>
        <w:spacing w:after="0" w:line="240" w:lineRule="auto"/>
        <w:rPr>
          <w:rFonts w:ascii="Times New Roman" w:hAnsi="Times New Roman" w:cs="Times New Roman"/>
          <w:b/>
          <w:i w:val="0"/>
          <w:color w:val="0000FF"/>
          <w:sz w:val="48"/>
        </w:rPr>
      </w:pPr>
      <w:r w:rsidRPr="00D32206">
        <w:rPr>
          <w:rFonts w:ascii="Times New Roman" w:hAnsi="Times New Roman" w:cs="Times New Roman"/>
          <w:b/>
          <w:i w:val="0"/>
          <w:color w:val="0000FF"/>
          <w:sz w:val="48"/>
        </w:rPr>
        <w:t xml:space="preserve">«Юные  натуралисты  </w:t>
      </w:r>
    </w:p>
    <w:p w:rsidR="000F0D88" w:rsidRPr="00D32206" w:rsidRDefault="000F0D88" w:rsidP="00D32206">
      <w:pPr>
        <w:spacing w:after="0" w:line="240" w:lineRule="auto"/>
        <w:jc w:val="center"/>
        <w:rPr>
          <w:rFonts w:ascii="Times New Roman" w:hAnsi="Times New Roman" w:cs="Times New Roman"/>
          <w:b/>
          <w:i w:val="0"/>
          <w:color w:val="0000FF"/>
          <w:sz w:val="48"/>
        </w:rPr>
      </w:pPr>
      <w:r w:rsidRPr="00D32206">
        <w:rPr>
          <w:rFonts w:ascii="Times New Roman" w:hAnsi="Times New Roman" w:cs="Times New Roman"/>
          <w:b/>
          <w:i w:val="0"/>
          <w:color w:val="0000FF"/>
          <w:sz w:val="48"/>
        </w:rPr>
        <w:t>Хабаровского края»</w:t>
      </w:r>
    </w:p>
    <w:p w:rsidR="00FB65E1" w:rsidRPr="00D32206" w:rsidRDefault="006A505B" w:rsidP="000F0D88">
      <w:pPr>
        <w:spacing w:after="0"/>
        <w:jc w:val="center"/>
        <w:rPr>
          <w:rFonts w:ascii="Times New Roman" w:hAnsi="Times New Roman" w:cs="Times New Roman"/>
          <w:b/>
          <w:i w:val="0"/>
          <w:color w:val="0000FF"/>
          <w:sz w:val="56"/>
        </w:rPr>
      </w:pPr>
      <w:r>
        <w:rPr>
          <w:noProof/>
          <w:sz w:val="28"/>
          <w:szCs w:val="22"/>
          <w:lang w:eastAsia="ru-RU"/>
        </w:rPr>
        <w:drawing>
          <wp:inline distT="0" distB="0" distL="0" distR="0">
            <wp:extent cx="3495675" cy="3305175"/>
            <wp:effectExtent l="0" t="0" r="9525" b="9525"/>
            <wp:docPr id="9" name="Рисунок 2" descr="C:\Users\Сергей\Desktop\юный натуралист игра\2018-10-11_15073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юный натуралист игра\2018-10-11_150739 11.jpg"/>
                    <pic:cNvPicPr>
                      <a:picLocks noChangeAspect="1" noChangeArrowheads="1"/>
                    </pic:cNvPicPr>
                  </pic:nvPicPr>
                  <pic:blipFill rotWithShape="1">
                    <a:blip r:embed="rId7"/>
                    <a:srcRect l="3202" t="10173" r="6404" b="3722"/>
                    <a:stretch/>
                  </pic:blipFill>
                  <pic:spPr bwMode="auto">
                    <a:xfrm>
                      <a:off x="0" y="0"/>
                      <a:ext cx="3495675" cy="3305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65E1" w:rsidRPr="00D32206" w:rsidRDefault="00FB65E1" w:rsidP="00FB65E1">
      <w:pPr>
        <w:jc w:val="center"/>
        <w:rPr>
          <w:rFonts w:ascii="Times New Roman" w:hAnsi="Times New Roman" w:cs="Times New Roman"/>
          <w:i w:val="0"/>
          <w:sz w:val="24"/>
          <w:szCs w:val="22"/>
        </w:rPr>
      </w:pPr>
      <w:r w:rsidRPr="00D32206">
        <w:rPr>
          <w:rFonts w:ascii="Times New Roman" w:hAnsi="Times New Roman" w:cs="Times New Roman"/>
          <w:i w:val="0"/>
          <w:sz w:val="24"/>
          <w:szCs w:val="22"/>
        </w:rPr>
        <w:t>Настольная игра для детей 11-13 лет</w:t>
      </w:r>
    </w:p>
    <w:p w:rsidR="00FB65E1" w:rsidRPr="00D32206" w:rsidRDefault="00FB65E1" w:rsidP="00FB65E1">
      <w:pPr>
        <w:jc w:val="center"/>
        <w:rPr>
          <w:rFonts w:ascii="Times New Roman" w:hAnsi="Times New Roman" w:cs="Times New Roman"/>
          <w:i w:val="0"/>
          <w:sz w:val="24"/>
          <w:szCs w:val="22"/>
        </w:rPr>
      </w:pPr>
    </w:p>
    <w:p w:rsidR="00FB65E1" w:rsidRPr="00D32206" w:rsidRDefault="00FB65E1" w:rsidP="00FB65E1">
      <w:pPr>
        <w:spacing w:after="0"/>
        <w:jc w:val="right"/>
        <w:rPr>
          <w:rFonts w:ascii="Times New Roman" w:hAnsi="Times New Roman" w:cs="Times New Roman"/>
          <w:i w:val="0"/>
          <w:sz w:val="24"/>
        </w:rPr>
      </w:pPr>
      <w:r w:rsidRPr="00D32206">
        <w:rPr>
          <w:rFonts w:ascii="Times New Roman" w:hAnsi="Times New Roman" w:cs="Times New Roman"/>
          <w:i w:val="0"/>
          <w:sz w:val="24"/>
        </w:rPr>
        <w:t xml:space="preserve">Автор-составитель: </w:t>
      </w:r>
      <w:r w:rsidRPr="00D32206">
        <w:rPr>
          <w:rFonts w:ascii="Times New Roman" w:hAnsi="Times New Roman" w:cs="Times New Roman"/>
          <w:b/>
          <w:i w:val="0"/>
          <w:sz w:val="24"/>
        </w:rPr>
        <w:t>Зенкова Олеся Юрьевна,</w:t>
      </w:r>
    </w:p>
    <w:p w:rsidR="00FB65E1" w:rsidRPr="00D32206" w:rsidRDefault="00FB65E1" w:rsidP="00FB65E1">
      <w:pPr>
        <w:spacing w:after="0"/>
        <w:jc w:val="right"/>
        <w:rPr>
          <w:rFonts w:ascii="Times New Roman" w:hAnsi="Times New Roman" w:cs="Times New Roman"/>
          <w:i w:val="0"/>
          <w:sz w:val="24"/>
        </w:rPr>
      </w:pPr>
      <w:r w:rsidRPr="00D32206">
        <w:rPr>
          <w:rFonts w:ascii="Times New Roman" w:hAnsi="Times New Roman" w:cs="Times New Roman"/>
          <w:i w:val="0"/>
          <w:sz w:val="24"/>
        </w:rPr>
        <w:t xml:space="preserve"> педагог дополнительного образования, </w:t>
      </w:r>
    </w:p>
    <w:p w:rsidR="00FB65E1" w:rsidRPr="00D32206" w:rsidRDefault="00FB65E1" w:rsidP="00FB65E1">
      <w:pPr>
        <w:spacing w:after="0"/>
        <w:jc w:val="right"/>
        <w:rPr>
          <w:rFonts w:ascii="Times New Roman" w:hAnsi="Times New Roman" w:cs="Times New Roman"/>
          <w:i w:val="0"/>
          <w:sz w:val="24"/>
        </w:rPr>
      </w:pPr>
      <w:r w:rsidRPr="00D32206">
        <w:rPr>
          <w:rFonts w:ascii="Times New Roman" w:hAnsi="Times New Roman" w:cs="Times New Roman"/>
          <w:i w:val="0"/>
          <w:sz w:val="24"/>
        </w:rPr>
        <w:t>первая кв. категория</w:t>
      </w:r>
    </w:p>
    <w:p w:rsidR="00FB65E1" w:rsidRPr="00D32206" w:rsidRDefault="00FB65E1" w:rsidP="00FB65E1">
      <w:pPr>
        <w:jc w:val="right"/>
        <w:rPr>
          <w:rFonts w:ascii="Times New Roman" w:hAnsi="Times New Roman" w:cs="Times New Roman"/>
          <w:i w:val="0"/>
          <w:sz w:val="28"/>
        </w:rPr>
      </w:pPr>
    </w:p>
    <w:p w:rsidR="00FB65E1" w:rsidRPr="00D32206" w:rsidRDefault="00FB65E1" w:rsidP="00FB65E1">
      <w:pPr>
        <w:jc w:val="right"/>
        <w:rPr>
          <w:rFonts w:ascii="Times New Roman" w:hAnsi="Times New Roman" w:cs="Times New Roman"/>
          <w:i w:val="0"/>
          <w:sz w:val="28"/>
        </w:rPr>
      </w:pPr>
    </w:p>
    <w:p w:rsidR="00FB65E1" w:rsidRDefault="00FB65E1" w:rsidP="00FB65E1">
      <w:pPr>
        <w:jc w:val="center"/>
        <w:rPr>
          <w:rFonts w:ascii="Times New Roman" w:hAnsi="Times New Roman" w:cs="Times New Roman"/>
          <w:i w:val="0"/>
          <w:sz w:val="24"/>
        </w:rPr>
      </w:pPr>
      <w:r w:rsidRPr="00D32206">
        <w:rPr>
          <w:rFonts w:ascii="Times New Roman" w:hAnsi="Times New Roman" w:cs="Times New Roman"/>
          <w:i w:val="0"/>
          <w:sz w:val="24"/>
        </w:rPr>
        <w:t>г. Советская Гавань - 2018 год</w:t>
      </w:r>
    </w:p>
    <w:p w:rsidR="006A505B" w:rsidRDefault="006A505B" w:rsidP="00FB65E1">
      <w:pPr>
        <w:jc w:val="center"/>
        <w:rPr>
          <w:rFonts w:ascii="Times New Roman" w:hAnsi="Times New Roman" w:cs="Times New Roman"/>
          <w:i w:val="0"/>
          <w:sz w:val="24"/>
        </w:rPr>
      </w:pPr>
    </w:p>
    <w:p w:rsidR="004F56F6" w:rsidRDefault="004F56F6" w:rsidP="00FB65E1">
      <w:pPr>
        <w:jc w:val="center"/>
        <w:rPr>
          <w:rFonts w:ascii="Times New Roman" w:hAnsi="Times New Roman" w:cs="Times New Roman"/>
          <w:i w:val="0"/>
          <w:sz w:val="28"/>
        </w:rPr>
      </w:pPr>
    </w:p>
    <w:p w:rsidR="00A85669" w:rsidRDefault="00A85669" w:rsidP="00FB65E1">
      <w:pPr>
        <w:jc w:val="center"/>
        <w:rPr>
          <w:rFonts w:ascii="Times New Roman" w:hAnsi="Times New Roman" w:cs="Times New Roman"/>
          <w:i w:val="0"/>
          <w:sz w:val="28"/>
        </w:rPr>
      </w:pPr>
      <w:r w:rsidRPr="004F56F6">
        <w:rPr>
          <w:rFonts w:ascii="Times New Roman" w:hAnsi="Times New Roman" w:cs="Times New Roman"/>
          <w:i w:val="0"/>
          <w:sz w:val="28"/>
        </w:rPr>
        <w:t>Содержание</w:t>
      </w:r>
    </w:p>
    <w:p w:rsidR="004F56F6" w:rsidRDefault="004F56F6" w:rsidP="00FB65E1">
      <w:pPr>
        <w:jc w:val="center"/>
        <w:rPr>
          <w:rFonts w:ascii="Times New Roman" w:hAnsi="Times New Roman" w:cs="Times New Roman"/>
          <w:i w:val="0"/>
          <w:sz w:val="28"/>
        </w:rPr>
      </w:pPr>
    </w:p>
    <w:tbl>
      <w:tblPr>
        <w:tblStyle w:val="afb"/>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1134"/>
      </w:tblGrid>
      <w:tr w:rsidR="00A85669" w:rsidRPr="004F56F6" w:rsidTr="004F56F6">
        <w:tc>
          <w:tcPr>
            <w:tcW w:w="7763" w:type="dxa"/>
          </w:tcPr>
          <w:p w:rsidR="00A85669" w:rsidRPr="004F56F6" w:rsidRDefault="00A85669"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1. Цели, задачи</w:t>
            </w:r>
          </w:p>
        </w:tc>
        <w:tc>
          <w:tcPr>
            <w:tcW w:w="1134" w:type="dxa"/>
          </w:tcPr>
          <w:p w:rsidR="00A85669" w:rsidRPr="004F56F6" w:rsidRDefault="004F56F6"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3</w:t>
            </w:r>
          </w:p>
        </w:tc>
      </w:tr>
      <w:tr w:rsidR="00A85669" w:rsidRPr="004F56F6" w:rsidTr="004F56F6">
        <w:tc>
          <w:tcPr>
            <w:tcW w:w="7763" w:type="dxa"/>
          </w:tcPr>
          <w:p w:rsidR="00A85669" w:rsidRPr="004F56F6" w:rsidRDefault="00A85669"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2. Аудитория, оборудование, рекомендации</w:t>
            </w:r>
          </w:p>
        </w:tc>
        <w:tc>
          <w:tcPr>
            <w:tcW w:w="1134" w:type="dxa"/>
          </w:tcPr>
          <w:p w:rsidR="00A85669" w:rsidRPr="004F56F6" w:rsidRDefault="004F56F6"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3</w:t>
            </w:r>
          </w:p>
        </w:tc>
      </w:tr>
      <w:tr w:rsidR="00A85669" w:rsidRPr="004F56F6" w:rsidTr="004F56F6">
        <w:tc>
          <w:tcPr>
            <w:tcW w:w="7763" w:type="dxa"/>
          </w:tcPr>
          <w:p w:rsidR="00A85669" w:rsidRPr="004F56F6" w:rsidRDefault="00A85669"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 xml:space="preserve">3. </w:t>
            </w:r>
            <w:r w:rsidR="004F56F6" w:rsidRPr="004F56F6">
              <w:rPr>
                <w:rFonts w:ascii="Times New Roman" w:hAnsi="Times New Roman" w:cs="Times New Roman"/>
                <w:i w:val="0"/>
                <w:sz w:val="28"/>
                <w:szCs w:val="22"/>
              </w:rPr>
              <w:t>Условия игры</w:t>
            </w:r>
          </w:p>
        </w:tc>
        <w:tc>
          <w:tcPr>
            <w:tcW w:w="1134" w:type="dxa"/>
          </w:tcPr>
          <w:p w:rsidR="00A85669" w:rsidRPr="004F56F6" w:rsidRDefault="004F56F6"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4</w:t>
            </w:r>
          </w:p>
        </w:tc>
      </w:tr>
      <w:tr w:rsidR="00A85669" w:rsidRPr="004F56F6" w:rsidTr="004F56F6">
        <w:tc>
          <w:tcPr>
            <w:tcW w:w="7763" w:type="dxa"/>
          </w:tcPr>
          <w:p w:rsidR="00A85669" w:rsidRPr="004F56F6" w:rsidRDefault="004F56F6"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4. Вопросы</w:t>
            </w:r>
          </w:p>
        </w:tc>
        <w:tc>
          <w:tcPr>
            <w:tcW w:w="1134" w:type="dxa"/>
          </w:tcPr>
          <w:p w:rsidR="00A85669" w:rsidRPr="004F56F6" w:rsidRDefault="004F56F6"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5</w:t>
            </w:r>
          </w:p>
        </w:tc>
      </w:tr>
      <w:tr w:rsidR="00A85669" w:rsidRPr="004F56F6" w:rsidTr="004F56F6">
        <w:tc>
          <w:tcPr>
            <w:tcW w:w="7763" w:type="dxa"/>
          </w:tcPr>
          <w:p w:rsidR="00A85669" w:rsidRPr="004F56F6" w:rsidRDefault="004F56F6"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5. Дидактический материал: карточки, игровое поле, фишки</w:t>
            </w:r>
          </w:p>
        </w:tc>
        <w:tc>
          <w:tcPr>
            <w:tcW w:w="1134" w:type="dxa"/>
          </w:tcPr>
          <w:p w:rsidR="00A85669" w:rsidRPr="004F56F6" w:rsidRDefault="004F56F6" w:rsidP="004F56F6">
            <w:pPr>
              <w:spacing w:line="360" w:lineRule="auto"/>
              <w:rPr>
                <w:rFonts w:ascii="Times New Roman" w:hAnsi="Times New Roman" w:cs="Times New Roman"/>
                <w:i w:val="0"/>
                <w:sz w:val="28"/>
                <w:szCs w:val="22"/>
              </w:rPr>
            </w:pPr>
            <w:r>
              <w:rPr>
                <w:rFonts w:ascii="Times New Roman" w:hAnsi="Times New Roman" w:cs="Times New Roman"/>
                <w:i w:val="0"/>
                <w:sz w:val="28"/>
                <w:szCs w:val="22"/>
              </w:rPr>
              <w:t>10-13</w:t>
            </w:r>
          </w:p>
        </w:tc>
      </w:tr>
      <w:tr w:rsidR="004F56F6" w:rsidRPr="004F56F6" w:rsidTr="004F56F6">
        <w:tc>
          <w:tcPr>
            <w:tcW w:w="7763" w:type="dxa"/>
          </w:tcPr>
          <w:p w:rsidR="004F56F6" w:rsidRPr="004F56F6" w:rsidRDefault="004F56F6" w:rsidP="004F56F6">
            <w:pPr>
              <w:spacing w:line="360" w:lineRule="auto"/>
              <w:rPr>
                <w:rFonts w:ascii="Times New Roman" w:hAnsi="Times New Roman" w:cs="Times New Roman"/>
                <w:i w:val="0"/>
                <w:sz w:val="28"/>
                <w:szCs w:val="22"/>
              </w:rPr>
            </w:pPr>
            <w:r w:rsidRPr="004F56F6">
              <w:rPr>
                <w:rFonts w:ascii="Times New Roman" w:hAnsi="Times New Roman" w:cs="Times New Roman"/>
                <w:i w:val="0"/>
                <w:sz w:val="28"/>
                <w:szCs w:val="22"/>
              </w:rPr>
              <w:t>6. Список источников</w:t>
            </w:r>
          </w:p>
        </w:tc>
        <w:tc>
          <w:tcPr>
            <w:tcW w:w="1134" w:type="dxa"/>
          </w:tcPr>
          <w:p w:rsidR="004F56F6" w:rsidRPr="004F56F6" w:rsidRDefault="004F56F6" w:rsidP="004F56F6">
            <w:pPr>
              <w:spacing w:line="360" w:lineRule="auto"/>
              <w:rPr>
                <w:rFonts w:ascii="Times New Roman" w:hAnsi="Times New Roman" w:cs="Times New Roman"/>
                <w:i w:val="0"/>
                <w:sz w:val="28"/>
                <w:szCs w:val="22"/>
              </w:rPr>
            </w:pPr>
            <w:r>
              <w:rPr>
                <w:rFonts w:ascii="Times New Roman" w:hAnsi="Times New Roman" w:cs="Times New Roman"/>
                <w:i w:val="0"/>
                <w:sz w:val="28"/>
                <w:szCs w:val="22"/>
              </w:rPr>
              <w:t>14</w:t>
            </w:r>
          </w:p>
        </w:tc>
      </w:tr>
    </w:tbl>
    <w:p w:rsidR="004F56F6" w:rsidRPr="004F56F6" w:rsidRDefault="004F56F6" w:rsidP="004F56F6">
      <w:pPr>
        <w:spacing w:after="0" w:line="360" w:lineRule="auto"/>
        <w:rPr>
          <w:rFonts w:ascii="Times New Roman" w:hAnsi="Times New Roman" w:cs="Times New Roman"/>
          <w:i w:val="0"/>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bookmarkStart w:id="0" w:name="_GoBack"/>
      <w:bookmarkEnd w:id="0"/>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4F56F6" w:rsidRDefault="004F56F6" w:rsidP="004B22D4">
      <w:pPr>
        <w:spacing w:after="0"/>
        <w:rPr>
          <w:rFonts w:ascii="Times New Roman" w:hAnsi="Times New Roman" w:cs="Times New Roman"/>
          <w:b/>
          <w:sz w:val="28"/>
          <w:szCs w:val="22"/>
        </w:rPr>
      </w:pPr>
    </w:p>
    <w:p w:rsidR="00D32206" w:rsidRDefault="00FB65E1" w:rsidP="004B22D4">
      <w:pPr>
        <w:spacing w:after="0"/>
        <w:rPr>
          <w:rFonts w:ascii="Times New Roman" w:hAnsi="Times New Roman" w:cs="Times New Roman"/>
          <w:b/>
          <w:i w:val="0"/>
          <w:sz w:val="28"/>
        </w:rPr>
      </w:pPr>
      <w:r w:rsidRPr="00D32206">
        <w:rPr>
          <w:rFonts w:ascii="Times New Roman" w:hAnsi="Times New Roman" w:cs="Times New Roman"/>
          <w:b/>
          <w:sz w:val="28"/>
          <w:szCs w:val="22"/>
        </w:rPr>
        <w:lastRenderedPageBreak/>
        <w:t>Цели:</w:t>
      </w:r>
    </w:p>
    <w:p w:rsidR="004B22D4" w:rsidRPr="00D32206" w:rsidRDefault="004B22D4" w:rsidP="004B22D4">
      <w:pPr>
        <w:spacing w:after="0"/>
        <w:rPr>
          <w:rFonts w:ascii="Times New Roman" w:eastAsia="Calibri" w:hAnsi="Times New Roman" w:cs="Times New Roman"/>
          <w:i w:val="0"/>
          <w:sz w:val="28"/>
        </w:rPr>
      </w:pPr>
      <w:r w:rsidRPr="00D32206">
        <w:rPr>
          <w:rFonts w:ascii="Times New Roman" w:eastAsia="Calibri" w:hAnsi="Times New Roman" w:cs="Times New Roman"/>
          <w:i w:val="0"/>
          <w:sz w:val="28"/>
        </w:rPr>
        <w:t xml:space="preserve">Формирование познавательной деятельности </w:t>
      </w:r>
      <w:r w:rsidR="000F0E03" w:rsidRPr="00D32206">
        <w:rPr>
          <w:rFonts w:ascii="Times New Roman" w:eastAsia="Calibri" w:hAnsi="Times New Roman" w:cs="Times New Roman"/>
          <w:i w:val="0"/>
          <w:sz w:val="28"/>
        </w:rPr>
        <w:t>об</w:t>
      </w:r>
      <w:r w:rsidRPr="00D32206">
        <w:rPr>
          <w:rFonts w:ascii="Times New Roman" w:hAnsi="Times New Roman" w:cs="Times New Roman"/>
          <w:i w:val="0"/>
          <w:sz w:val="28"/>
        </w:rPr>
        <w:t>уча</w:t>
      </w:r>
      <w:r w:rsidR="000F0E03" w:rsidRPr="00D32206">
        <w:rPr>
          <w:rFonts w:ascii="Times New Roman" w:hAnsi="Times New Roman" w:cs="Times New Roman"/>
          <w:i w:val="0"/>
          <w:sz w:val="28"/>
        </w:rPr>
        <w:t>ю</w:t>
      </w:r>
      <w:r w:rsidRPr="00D32206">
        <w:rPr>
          <w:rFonts w:ascii="Times New Roman" w:hAnsi="Times New Roman" w:cs="Times New Roman"/>
          <w:i w:val="0"/>
          <w:sz w:val="28"/>
        </w:rPr>
        <w:t>щихся</w:t>
      </w:r>
      <w:r w:rsidRPr="00D32206">
        <w:rPr>
          <w:rFonts w:ascii="Times New Roman" w:eastAsia="Calibri" w:hAnsi="Times New Roman" w:cs="Times New Roman"/>
          <w:i w:val="0"/>
          <w:sz w:val="28"/>
        </w:rPr>
        <w:t xml:space="preserve">, проверка </w:t>
      </w:r>
      <w:r w:rsidRPr="00D32206">
        <w:rPr>
          <w:rFonts w:ascii="Times New Roman" w:hAnsi="Times New Roman" w:cs="Times New Roman"/>
          <w:i w:val="0"/>
          <w:sz w:val="28"/>
        </w:rPr>
        <w:t>знаний о растениях и животных Хабаровского края</w:t>
      </w:r>
      <w:r w:rsidRPr="00D32206">
        <w:rPr>
          <w:rFonts w:ascii="Times New Roman" w:eastAsia="Calibri" w:hAnsi="Times New Roman" w:cs="Times New Roman"/>
          <w:i w:val="0"/>
          <w:sz w:val="28"/>
        </w:rPr>
        <w:t>.</w:t>
      </w:r>
    </w:p>
    <w:p w:rsidR="004B22D4" w:rsidRPr="00D32206" w:rsidRDefault="004B22D4" w:rsidP="004B22D4">
      <w:pPr>
        <w:spacing w:after="0"/>
        <w:rPr>
          <w:rFonts w:ascii="Times New Roman" w:hAnsi="Times New Roman" w:cs="Times New Roman"/>
          <w:i w:val="0"/>
          <w:sz w:val="28"/>
        </w:rPr>
      </w:pPr>
    </w:p>
    <w:p w:rsidR="004B22D4" w:rsidRPr="00D32206" w:rsidRDefault="004B22D4" w:rsidP="004B22D4">
      <w:pPr>
        <w:spacing w:after="0"/>
        <w:rPr>
          <w:rFonts w:ascii="Times New Roman" w:hAnsi="Times New Roman" w:cs="Times New Roman"/>
          <w:b/>
          <w:sz w:val="28"/>
        </w:rPr>
      </w:pPr>
      <w:r w:rsidRPr="00D32206">
        <w:rPr>
          <w:rFonts w:ascii="Times New Roman" w:hAnsi="Times New Roman" w:cs="Times New Roman"/>
          <w:b/>
          <w:sz w:val="28"/>
        </w:rPr>
        <w:t xml:space="preserve">Задачи: </w:t>
      </w:r>
    </w:p>
    <w:p w:rsidR="004B22D4" w:rsidRPr="00D32206" w:rsidRDefault="004B22D4" w:rsidP="004B22D4">
      <w:pPr>
        <w:spacing w:after="0"/>
        <w:rPr>
          <w:rFonts w:ascii="Times New Roman" w:eastAsia="Calibri" w:hAnsi="Times New Roman" w:cs="Times New Roman"/>
          <w:i w:val="0"/>
          <w:sz w:val="28"/>
        </w:rPr>
      </w:pPr>
      <w:r w:rsidRPr="00D32206">
        <w:rPr>
          <w:rFonts w:ascii="Times New Roman" w:eastAsia="Calibri" w:hAnsi="Times New Roman" w:cs="Times New Roman"/>
          <w:i w:val="0"/>
          <w:sz w:val="28"/>
        </w:rPr>
        <w:t xml:space="preserve">1. </w:t>
      </w:r>
      <w:r w:rsidR="00D32206">
        <w:rPr>
          <w:rFonts w:ascii="Times New Roman" w:hAnsi="Times New Roman" w:cs="Times New Roman"/>
          <w:i w:val="0"/>
          <w:sz w:val="28"/>
        </w:rPr>
        <w:t>Закрепить, и о</w:t>
      </w:r>
      <w:r w:rsidRPr="00D32206">
        <w:rPr>
          <w:rFonts w:ascii="Times New Roman" w:eastAsia="Calibri" w:hAnsi="Times New Roman" w:cs="Times New Roman"/>
          <w:i w:val="0"/>
          <w:sz w:val="28"/>
        </w:rPr>
        <w:t xml:space="preserve">бобщить знания </w:t>
      </w:r>
      <w:r w:rsidR="000F0E03" w:rsidRPr="00D32206">
        <w:rPr>
          <w:rFonts w:ascii="Times New Roman" w:eastAsia="Calibri" w:hAnsi="Times New Roman" w:cs="Times New Roman"/>
          <w:i w:val="0"/>
          <w:sz w:val="28"/>
        </w:rPr>
        <w:t>об</w:t>
      </w:r>
      <w:r w:rsidRPr="00D32206">
        <w:rPr>
          <w:rFonts w:ascii="Times New Roman" w:hAnsi="Times New Roman" w:cs="Times New Roman"/>
          <w:i w:val="0"/>
          <w:sz w:val="28"/>
        </w:rPr>
        <w:t>уча</w:t>
      </w:r>
      <w:r w:rsidR="000F0E03" w:rsidRPr="00D32206">
        <w:rPr>
          <w:rFonts w:ascii="Times New Roman" w:hAnsi="Times New Roman" w:cs="Times New Roman"/>
          <w:i w:val="0"/>
          <w:sz w:val="28"/>
        </w:rPr>
        <w:t>ю</w:t>
      </w:r>
      <w:r w:rsidRPr="00D32206">
        <w:rPr>
          <w:rFonts w:ascii="Times New Roman" w:hAnsi="Times New Roman" w:cs="Times New Roman"/>
          <w:i w:val="0"/>
          <w:sz w:val="28"/>
        </w:rPr>
        <w:t xml:space="preserve">щихся </w:t>
      </w:r>
      <w:r w:rsidRPr="00D32206">
        <w:rPr>
          <w:rFonts w:ascii="Times New Roman" w:eastAsia="Calibri" w:hAnsi="Times New Roman" w:cs="Times New Roman"/>
          <w:i w:val="0"/>
          <w:sz w:val="28"/>
        </w:rPr>
        <w:t xml:space="preserve">о взаимосвязях в природе, о значении растений и животных </w:t>
      </w:r>
      <w:r w:rsidR="000F0E03" w:rsidRPr="00D32206">
        <w:rPr>
          <w:rFonts w:ascii="Times New Roman" w:eastAsia="Calibri" w:hAnsi="Times New Roman" w:cs="Times New Roman"/>
          <w:i w:val="0"/>
          <w:sz w:val="28"/>
        </w:rPr>
        <w:t>Хабаровского края</w:t>
      </w:r>
      <w:r w:rsidRPr="00D32206">
        <w:rPr>
          <w:rFonts w:ascii="Times New Roman" w:eastAsia="Calibri" w:hAnsi="Times New Roman" w:cs="Times New Roman"/>
          <w:i w:val="0"/>
          <w:sz w:val="28"/>
        </w:rPr>
        <w:t>.</w:t>
      </w:r>
    </w:p>
    <w:p w:rsidR="004B22D4" w:rsidRPr="00D32206" w:rsidRDefault="004B22D4" w:rsidP="004B22D4">
      <w:pPr>
        <w:spacing w:after="0"/>
        <w:rPr>
          <w:rFonts w:ascii="Times New Roman" w:eastAsia="Calibri" w:hAnsi="Times New Roman" w:cs="Times New Roman"/>
          <w:i w:val="0"/>
          <w:sz w:val="28"/>
        </w:rPr>
      </w:pPr>
      <w:r w:rsidRPr="00D32206">
        <w:rPr>
          <w:rFonts w:ascii="Times New Roman" w:eastAsia="Calibri" w:hAnsi="Times New Roman" w:cs="Times New Roman"/>
          <w:i w:val="0"/>
          <w:sz w:val="28"/>
        </w:rPr>
        <w:t xml:space="preserve">2. Развивать </w:t>
      </w:r>
      <w:r w:rsidRPr="00D32206">
        <w:rPr>
          <w:rFonts w:ascii="Times New Roman" w:hAnsi="Times New Roman" w:cs="Times New Roman"/>
          <w:i w:val="0"/>
          <w:sz w:val="28"/>
        </w:rPr>
        <w:t xml:space="preserve">образное мышление, память, </w:t>
      </w:r>
      <w:r w:rsidRPr="00D32206">
        <w:rPr>
          <w:rFonts w:ascii="Times New Roman" w:eastAsia="Calibri" w:hAnsi="Times New Roman" w:cs="Times New Roman"/>
          <w:i w:val="0"/>
          <w:sz w:val="28"/>
        </w:rPr>
        <w:t>п</w:t>
      </w:r>
      <w:r w:rsidR="000F0E03" w:rsidRPr="00D32206">
        <w:rPr>
          <w:rFonts w:ascii="Times New Roman" w:eastAsia="Calibri" w:hAnsi="Times New Roman" w:cs="Times New Roman"/>
          <w:i w:val="0"/>
          <w:sz w:val="28"/>
        </w:rPr>
        <w:t>ознавательную активность чувство</w:t>
      </w:r>
      <w:r w:rsidRPr="00D32206">
        <w:rPr>
          <w:rFonts w:ascii="Times New Roman" w:eastAsia="Calibri" w:hAnsi="Times New Roman" w:cs="Times New Roman"/>
          <w:i w:val="0"/>
          <w:sz w:val="28"/>
        </w:rPr>
        <w:t xml:space="preserve"> любознательности, анализировать и делать выводы.</w:t>
      </w:r>
    </w:p>
    <w:p w:rsidR="004B22D4" w:rsidRDefault="004B22D4" w:rsidP="004B22D4">
      <w:pPr>
        <w:spacing w:after="0"/>
        <w:rPr>
          <w:rFonts w:ascii="Times New Roman" w:eastAsia="Calibri" w:hAnsi="Times New Roman" w:cs="Times New Roman"/>
          <w:i w:val="0"/>
          <w:sz w:val="28"/>
        </w:rPr>
      </w:pPr>
      <w:r w:rsidRPr="00D32206">
        <w:rPr>
          <w:rFonts w:ascii="Times New Roman" w:eastAsia="Calibri" w:hAnsi="Times New Roman" w:cs="Times New Roman"/>
          <w:i w:val="0"/>
          <w:sz w:val="28"/>
        </w:rPr>
        <w:t>3. Воспитывать бережное отношение к окружающей природе, к родному краю.</w:t>
      </w:r>
    </w:p>
    <w:p w:rsidR="00D32206" w:rsidRPr="00D32206" w:rsidRDefault="00D32206" w:rsidP="004B22D4">
      <w:pPr>
        <w:spacing w:after="0"/>
        <w:rPr>
          <w:rFonts w:ascii="Times New Roman" w:eastAsia="Calibri" w:hAnsi="Times New Roman" w:cs="Times New Roman"/>
          <w:i w:val="0"/>
          <w:sz w:val="28"/>
        </w:rPr>
      </w:pPr>
    </w:p>
    <w:p w:rsidR="004B22D4" w:rsidRPr="00D32206" w:rsidRDefault="004B22D4" w:rsidP="004B22D4">
      <w:pPr>
        <w:spacing w:after="0"/>
        <w:rPr>
          <w:rFonts w:ascii="Times New Roman" w:eastAsia="Calibri" w:hAnsi="Times New Roman" w:cs="Times New Roman"/>
          <w:b/>
          <w:sz w:val="28"/>
        </w:rPr>
      </w:pPr>
      <w:r w:rsidRPr="00D32206">
        <w:rPr>
          <w:rFonts w:ascii="Times New Roman" w:eastAsia="Calibri" w:hAnsi="Times New Roman" w:cs="Times New Roman"/>
          <w:b/>
          <w:sz w:val="28"/>
        </w:rPr>
        <w:t>Аудитория</w:t>
      </w:r>
      <w:r w:rsidR="00D32206" w:rsidRPr="00D32206">
        <w:rPr>
          <w:rFonts w:ascii="Times New Roman" w:eastAsia="Calibri" w:hAnsi="Times New Roman" w:cs="Times New Roman"/>
          <w:b/>
          <w:sz w:val="28"/>
        </w:rPr>
        <w:t>:</w:t>
      </w:r>
    </w:p>
    <w:p w:rsidR="004B22D4" w:rsidRPr="00D32206" w:rsidRDefault="004B22D4" w:rsidP="00D32206">
      <w:pPr>
        <w:spacing w:after="0"/>
        <w:ind w:firstLine="709"/>
        <w:jc w:val="both"/>
        <w:rPr>
          <w:rFonts w:ascii="Times New Roman" w:eastAsia="Calibri" w:hAnsi="Times New Roman" w:cs="Times New Roman"/>
          <w:i w:val="0"/>
          <w:sz w:val="28"/>
        </w:rPr>
      </w:pPr>
      <w:r w:rsidRPr="00D32206">
        <w:rPr>
          <w:rFonts w:ascii="Times New Roman" w:hAnsi="Times New Roman" w:cs="Times New Roman"/>
          <w:i w:val="0"/>
          <w:sz w:val="28"/>
        </w:rPr>
        <w:t xml:space="preserve">Экологическая интеллектуальная настольная игра «Юные натуралисты Хабаровского края» </w:t>
      </w:r>
      <w:r w:rsidRPr="00D32206">
        <w:rPr>
          <w:rFonts w:ascii="Times New Roman" w:eastAsia="Calibri" w:hAnsi="Times New Roman" w:cs="Times New Roman"/>
          <w:i w:val="0"/>
          <w:sz w:val="28"/>
        </w:rPr>
        <w:t xml:space="preserve">– разработана для проведения </w:t>
      </w:r>
      <w:r w:rsidRPr="00D32206">
        <w:rPr>
          <w:rFonts w:ascii="Times New Roman" w:hAnsi="Times New Roman" w:cs="Times New Roman"/>
          <w:i w:val="0"/>
          <w:sz w:val="28"/>
        </w:rPr>
        <w:t xml:space="preserve">промежуточной и итоговой </w:t>
      </w:r>
      <w:r w:rsidR="000F0E03" w:rsidRPr="00D32206">
        <w:rPr>
          <w:rFonts w:ascii="Times New Roman" w:hAnsi="Times New Roman" w:cs="Times New Roman"/>
          <w:i w:val="0"/>
          <w:sz w:val="28"/>
        </w:rPr>
        <w:t>аттестации</w:t>
      </w:r>
      <w:r w:rsidRPr="00D32206">
        <w:rPr>
          <w:rFonts w:ascii="Times New Roman" w:hAnsi="Times New Roman" w:cs="Times New Roman"/>
          <w:i w:val="0"/>
          <w:sz w:val="28"/>
        </w:rPr>
        <w:t xml:space="preserve"> знаний </w:t>
      </w:r>
      <w:r w:rsidR="000F0E03" w:rsidRPr="00D32206">
        <w:rPr>
          <w:rFonts w:ascii="Times New Roman" w:hAnsi="Times New Roman" w:cs="Times New Roman"/>
          <w:i w:val="0"/>
          <w:sz w:val="28"/>
        </w:rPr>
        <w:t>обучающихся 11-13 лет по дополнительным образовательным общеразвивающим программам естественнонаучной направленности.</w:t>
      </w:r>
      <w:r w:rsidRPr="00D32206">
        <w:rPr>
          <w:rFonts w:ascii="Times New Roman" w:hAnsi="Times New Roman" w:cs="Times New Roman"/>
          <w:i w:val="0"/>
          <w:sz w:val="28"/>
        </w:rPr>
        <w:t xml:space="preserve">  </w:t>
      </w:r>
    </w:p>
    <w:p w:rsidR="004B22D4" w:rsidRPr="00D32206" w:rsidRDefault="004B22D4" w:rsidP="004B22D4">
      <w:pPr>
        <w:spacing w:after="0"/>
        <w:rPr>
          <w:rFonts w:ascii="Times New Roman" w:hAnsi="Times New Roman" w:cs="Times New Roman"/>
          <w:i w:val="0"/>
          <w:sz w:val="28"/>
        </w:rPr>
      </w:pPr>
    </w:p>
    <w:p w:rsidR="004B22D4" w:rsidRPr="00D32206" w:rsidRDefault="004B22D4" w:rsidP="004B22D4">
      <w:pPr>
        <w:spacing w:after="0"/>
        <w:rPr>
          <w:rFonts w:ascii="Times New Roman" w:hAnsi="Times New Roman" w:cs="Times New Roman"/>
          <w:b/>
          <w:sz w:val="28"/>
        </w:rPr>
      </w:pPr>
      <w:r w:rsidRPr="00D32206">
        <w:rPr>
          <w:rFonts w:ascii="Times New Roman" w:hAnsi="Times New Roman" w:cs="Times New Roman"/>
          <w:b/>
          <w:sz w:val="28"/>
        </w:rPr>
        <w:t>Оборудование:</w:t>
      </w:r>
    </w:p>
    <w:p w:rsidR="000F0E03" w:rsidRPr="00D32206" w:rsidRDefault="004B22D4" w:rsidP="00D32206">
      <w:pPr>
        <w:pStyle w:val="a6"/>
        <w:numPr>
          <w:ilvl w:val="0"/>
          <w:numId w:val="1"/>
        </w:numPr>
        <w:spacing w:after="0"/>
        <w:rPr>
          <w:rFonts w:ascii="Times New Roman" w:hAnsi="Times New Roman" w:cs="Times New Roman"/>
          <w:i w:val="0"/>
          <w:sz w:val="28"/>
        </w:rPr>
      </w:pPr>
      <w:r w:rsidRPr="00D32206">
        <w:rPr>
          <w:rFonts w:ascii="Times New Roman" w:hAnsi="Times New Roman" w:cs="Times New Roman"/>
          <w:i w:val="0"/>
          <w:sz w:val="28"/>
        </w:rPr>
        <w:t xml:space="preserve">Игровое поле. </w:t>
      </w:r>
    </w:p>
    <w:p w:rsidR="000F0E03" w:rsidRPr="00D32206" w:rsidRDefault="004B22D4" w:rsidP="00D32206">
      <w:pPr>
        <w:pStyle w:val="a6"/>
        <w:numPr>
          <w:ilvl w:val="0"/>
          <w:numId w:val="1"/>
        </w:numPr>
        <w:spacing w:after="0"/>
        <w:rPr>
          <w:rFonts w:ascii="Times New Roman" w:hAnsi="Times New Roman" w:cs="Times New Roman"/>
          <w:i w:val="0"/>
          <w:sz w:val="28"/>
        </w:rPr>
      </w:pPr>
      <w:r w:rsidRPr="00D32206">
        <w:rPr>
          <w:rFonts w:ascii="Times New Roman" w:hAnsi="Times New Roman" w:cs="Times New Roman"/>
          <w:i w:val="0"/>
          <w:sz w:val="28"/>
        </w:rPr>
        <w:t>Фишки.</w:t>
      </w:r>
    </w:p>
    <w:p w:rsidR="000F0E03" w:rsidRPr="00D32206" w:rsidRDefault="004B22D4" w:rsidP="00D32206">
      <w:pPr>
        <w:pStyle w:val="a6"/>
        <w:numPr>
          <w:ilvl w:val="0"/>
          <w:numId w:val="1"/>
        </w:numPr>
        <w:spacing w:after="0"/>
        <w:rPr>
          <w:rFonts w:ascii="Times New Roman" w:hAnsi="Times New Roman" w:cs="Times New Roman"/>
          <w:i w:val="0"/>
          <w:sz w:val="28"/>
        </w:rPr>
      </w:pPr>
      <w:r w:rsidRPr="00D32206">
        <w:rPr>
          <w:rFonts w:ascii="Times New Roman" w:hAnsi="Times New Roman" w:cs="Times New Roman"/>
          <w:i w:val="0"/>
          <w:sz w:val="28"/>
        </w:rPr>
        <w:t xml:space="preserve">Набор карточек </w:t>
      </w:r>
      <w:r w:rsidR="000F0E03" w:rsidRPr="00D32206">
        <w:rPr>
          <w:rFonts w:ascii="Times New Roman" w:hAnsi="Times New Roman" w:cs="Times New Roman"/>
          <w:i w:val="0"/>
          <w:sz w:val="28"/>
        </w:rPr>
        <w:t xml:space="preserve">с вопросами по темам </w:t>
      </w:r>
      <w:r w:rsidRPr="00D32206">
        <w:rPr>
          <w:rFonts w:ascii="Times New Roman" w:hAnsi="Times New Roman" w:cs="Times New Roman"/>
          <w:i w:val="0"/>
          <w:sz w:val="28"/>
        </w:rPr>
        <w:t xml:space="preserve">«Растительный мир», «Охрана природы», «Животный мир». </w:t>
      </w:r>
    </w:p>
    <w:p w:rsidR="004B22D4" w:rsidRPr="00D32206" w:rsidRDefault="000F0E03" w:rsidP="00D32206">
      <w:pPr>
        <w:pStyle w:val="a6"/>
        <w:numPr>
          <w:ilvl w:val="0"/>
          <w:numId w:val="1"/>
        </w:numPr>
        <w:spacing w:after="0"/>
        <w:rPr>
          <w:rFonts w:ascii="Times New Roman" w:hAnsi="Times New Roman" w:cs="Times New Roman"/>
          <w:i w:val="0"/>
          <w:sz w:val="28"/>
        </w:rPr>
      </w:pPr>
      <w:r w:rsidRPr="00D32206">
        <w:rPr>
          <w:rFonts w:ascii="Times New Roman" w:hAnsi="Times New Roman" w:cs="Times New Roman"/>
          <w:i w:val="0"/>
          <w:sz w:val="28"/>
        </w:rPr>
        <w:t>Песочные часы (таймер).</w:t>
      </w:r>
    </w:p>
    <w:p w:rsidR="000F0E03" w:rsidRPr="00D32206" w:rsidRDefault="000F0E03" w:rsidP="004B22D4">
      <w:pPr>
        <w:spacing w:after="0"/>
        <w:rPr>
          <w:rFonts w:ascii="Times New Roman" w:hAnsi="Times New Roman" w:cs="Times New Roman"/>
          <w:i w:val="0"/>
          <w:sz w:val="28"/>
        </w:rPr>
      </w:pPr>
    </w:p>
    <w:p w:rsidR="00D32206" w:rsidRDefault="00D32206" w:rsidP="00D32206">
      <w:pPr>
        <w:spacing w:after="0"/>
        <w:rPr>
          <w:rFonts w:ascii="Times New Roman" w:hAnsi="Times New Roman" w:cs="Times New Roman"/>
          <w:i w:val="0"/>
          <w:sz w:val="28"/>
        </w:rPr>
      </w:pPr>
      <w:r w:rsidRPr="00D32206">
        <w:rPr>
          <w:rFonts w:ascii="Times New Roman" w:hAnsi="Times New Roman" w:cs="Times New Roman"/>
          <w:b/>
          <w:sz w:val="28"/>
          <w:szCs w:val="22"/>
        </w:rPr>
        <w:t>Рекомендации:</w:t>
      </w:r>
    </w:p>
    <w:p w:rsidR="00D32206" w:rsidRPr="00D32206" w:rsidRDefault="00D32206" w:rsidP="00D32206">
      <w:pPr>
        <w:spacing w:after="0"/>
        <w:ind w:firstLine="709"/>
        <w:jc w:val="both"/>
        <w:rPr>
          <w:rFonts w:ascii="Times New Roman" w:eastAsia="Calibri" w:hAnsi="Times New Roman" w:cs="Times New Roman"/>
          <w:i w:val="0"/>
          <w:sz w:val="28"/>
        </w:rPr>
      </w:pPr>
      <w:r w:rsidRPr="00D32206">
        <w:rPr>
          <w:rFonts w:ascii="Times New Roman" w:hAnsi="Times New Roman" w:cs="Times New Roman"/>
          <w:i w:val="0"/>
          <w:sz w:val="28"/>
        </w:rPr>
        <w:t>Настольную игру-«ходилку»  можно использовать на к</w:t>
      </w:r>
      <w:r w:rsidRPr="00D32206">
        <w:rPr>
          <w:rFonts w:ascii="Times New Roman" w:eastAsia="Calibri" w:hAnsi="Times New Roman" w:cs="Times New Roman"/>
          <w:i w:val="0"/>
          <w:sz w:val="28"/>
        </w:rPr>
        <w:t xml:space="preserve">лассных часах, внеклассных мероприятиях, занятиях кружков естественнонаучной направленности,  во внеурочной деятельности с обучающимися </w:t>
      </w:r>
      <w:r w:rsidRPr="00D32206">
        <w:rPr>
          <w:rFonts w:ascii="Times New Roman" w:hAnsi="Times New Roman" w:cs="Times New Roman"/>
          <w:i w:val="0"/>
          <w:sz w:val="28"/>
        </w:rPr>
        <w:t>11 – 13 лет</w:t>
      </w:r>
      <w:r w:rsidRPr="00D32206">
        <w:rPr>
          <w:rFonts w:ascii="Times New Roman" w:eastAsia="Calibri" w:hAnsi="Times New Roman" w:cs="Times New Roman"/>
          <w:i w:val="0"/>
          <w:sz w:val="28"/>
        </w:rPr>
        <w:t>.</w:t>
      </w:r>
    </w:p>
    <w:p w:rsidR="00D32206" w:rsidRPr="00D32206" w:rsidRDefault="00D32206" w:rsidP="00D32206">
      <w:pPr>
        <w:spacing w:after="0"/>
        <w:ind w:firstLine="709"/>
        <w:jc w:val="both"/>
        <w:rPr>
          <w:rFonts w:ascii="Times New Roman" w:eastAsia="Calibri" w:hAnsi="Times New Roman" w:cs="Times New Roman"/>
          <w:i w:val="0"/>
          <w:sz w:val="28"/>
        </w:rPr>
      </w:pPr>
      <w:r w:rsidRPr="00D32206">
        <w:rPr>
          <w:rFonts w:ascii="Times New Roman" w:eastAsia="Calibri" w:hAnsi="Times New Roman" w:cs="Times New Roman"/>
          <w:i w:val="0"/>
          <w:sz w:val="28"/>
        </w:rPr>
        <w:t>Экологическая игра «</w:t>
      </w:r>
      <w:r w:rsidRPr="00D32206">
        <w:rPr>
          <w:rFonts w:ascii="Times New Roman" w:hAnsi="Times New Roman" w:cs="Times New Roman"/>
          <w:i w:val="0"/>
          <w:sz w:val="28"/>
        </w:rPr>
        <w:t xml:space="preserve">Юные натуралисты Хабаровского края» </w:t>
      </w:r>
      <w:r w:rsidRPr="00D32206">
        <w:rPr>
          <w:rFonts w:ascii="Times New Roman" w:eastAsia="Calibri" w:hAnsi="Times New Roman" w:cs="Times New Roman"/>
          <w:i w:val="0"/>
          <w:sz w:val="28"/>
        </w:rPr>
        <w:t xml:space="preserve"> будет полезна и интересна для учителей </w:t>
      </w:r>
      <w:r w:rsidRPr="00D32206">
        <w:rPr>
          <w:rFonts w:ascii="Times New Roman" w:hAnsi="Times New Roman" w:cs="Times New Roman"/>
          <w:i w:val="0"/>
          <w:sz w:val="28"/>
        </w:rPr>
        <w:t>биологии</w:t>
      </w:r>
      <w:r w:rsidRPr="00D32206">
        <w:rPr>
          <w:rFonts w:ascii="Times New Roman" w:eastAsia="Calibri" w:hAnsi="Times New Roman" w:cs="Times New Roman"/>
          <w:i w:val="0"/>
          <w:sz w:val="28"/>
        </w:rPr>
        <w:t>, классных руководителей 5-6 классов, педагогов дополнительного образования.</w:t>
      </w:r>
    </w:p>
    <w:p w:rsidR="00D32206" w:rsidRDefault="00D32206" w:rsidP="00D32206">
      <w:pPr>
        <w:spacing w:line="276" w:lineRule="auto"/>
        <w:jc w:val="both"/>
        <w:rPr>
          <w:rFonts w:ascii="Times New Roman" w:hAnsi="Times New Roman" w:cs="Times New Roman"/>
          <w:b/>
          <w:sz w:val="28"/>
          <w:szCs w:val="22"/>
        </w:rPr>
      </w:pPr>
    </w:p>
    <w:p w:rsidR="00D32206" w:rsidRDefault="00D32206" w:rsidP="00D32206">
      <w:pPr>
        <w:spacing w:line="276" w:lineRule="auto"/>
        <w:jc w:val="both"/>
        <w:rPr>
          <w:rFonts w:ascii="Times New Roman" w:hAnsi="Times New Roman" w:cs="Times New Roman"/>
          <w:b/>
          <w:sz w:val="28"/>
          <w:szCs w:val="22"/>
        </w:rPr>
      </w:pPr>
    </w:p>
    <w:p w:rsidR="00D32206" w:rsidRDefault="00D32206" w:rsidP="00D32206">
      <w:pPr>
        <w:spacing w:line="276" w:lineRule="auto"/>
        <w:jc w:val="both"/>
        <w:rPr>
          <w:rFonts w:ascii="Times New Roman" w:hAnsi="Times New Roman" w:cs="Times New Roman"/>
          <w:b/>
          <w:sz w:val="28"/>
          <w:szCs w:val="22"/>
        </w:rPr>
      </w:pPr>
    </w:p>
    <w:p w:rsidR="004F56F6" w:rsidRDefault="004F56F6" w:rsidP="00D32206">
      <w:pPr>
        <w:spacing w:line="276" w:lineRule="auto"/>
        <w:jc w:val="both"/>
        <w:rPr>
          <w:rFonts w:ascii="Times New Roman" w:hAnsi="Times New Roman" w:cs="Times New Roman"/>
          <w:b/>
          <w:sz w:val="28"/>
          <w:szCs w:val="22"/>
        </w:rPr>
      </w:pPr>
    </w:p>
    <w:p w:rsidR="00D32206" w:rsidRPr="00D32206" w:rsidRDefault="00FB65E1" w:rsidP="00D32206">
      <w:pPr>
        <w:spacing w:line="276" w:lineRule="auto"/>
        <w:jc w:val="both"/>
        <w:rPr>
          <w:rFonts w:ascii="Times New Roman" w:hAnsi="Times New Roman" w:cs="Times New Roman"/>
          <w:sz w:val="28"/>
          <w:szCs w:val="22"/>
        </w:rPr>
      </w:pPr>
      <w:r w:rsidRPr="00D32206">
        <w:rPr>
          <w:rFonts w:ascii="Times New Roman" w:hAnsi="Times New Roman" w:cs="Times New Roman"/>
          <w:b/>
          <w:sz w:val="28"/>
          <w:szCs w:val="22"/>
        </w:rPr>
        <w:t>Условия игры:</w:t>
      </w:r>
    </w:p>
    <w:p w:rsidR="000F0E03" w:rsidRPr="00D32206" w:rsidRDefault="00992BA1" w:rsidP="00D32206">
      <w:pPr>
        <w:spacing w:line="276" w:lineRule="auto"/>
        <w:jc w:val="both"/>
        <w:rPr>
          <w:rFonts w:ascii="Times New Roman" w:hAnsi="Times New Roman" w:cs="Times New Roman"/>
          <w:i w:val="0"/>
          <w:sz w:val="28"/>
          <w:szCs w:val="22"/>
        </w:rPr>
      </w:pPr>
      <w:r w:rsidRPr="00D32206">
        <w:rPr>
          <w:rFonts w:ascii="Times New Roman" w:hAnsi="Times New Roman" w:cs="Times New Roman"/>
          <w:i w:val="0"/>
          <w:sz w:val="28"/>
          <w:szCs w:val="22"/>
        </w:rPr>
        <w:t xml:space="preserve">Количество команд - 2 - 4. </w:t>
      </w:r>
      <w:r w:rsidR="000F0E03" w:rsidRPr="00D32206">
        <w:rPr>
          <w:rFonts w:ascii="Times New Roman" w:hAnsi="Times New Roman" w:cs="Times New Roman"/>
          <w:i w:val="0"/>
          <w:sz w:val="28"/>
          <w:szCs w:val="22"/>
        </w:rPr>
        <w:t>Состав команды – 3-4 человека. Команды - юные натуралисты  должны придумать себе название и выбрать цвет фишки (фишка каждой команды имеет свой цвет).</w:t>
      </w:r>
    </w:p>
    <w:p w:rsidR="000F0E03" w:rsidRPr="00D32206" w:rsidRDefault="000F0E03" w:rsidP="000F0E03">
      <w:pPr>
        <w:spacing w:line="276" w:lineRule="auto"/>
        <w:ind w:firstLine="567"/>
        <w:jc w:val="both"/>
        <w:rPr>
          <w:rFonts w:ascii="Times New Roman" w:hAnsi="Times New Roman" w:cs="Times New Roman"/>
          <w:i w:val="0"/>
          <w:sz w:val="28"/>
          <w:szCs w:val="22"/>
        </w:rPr>
      </w:pPr>
      <w:r w:rsidRPr="00D32206">
        <w:rPr>
          <w:rFonts w:ascii="Times New Roman" w:hAnsi="Times New Roman" w:cs="Times New Roman"/>
          <w:i w:val="0"/>
          <w:sz w:val="28"/>
          <w:szCs w:val="22"/>
        </w:rPr>
        <w:t xml:space="preserve">Если </w:t>
      </w:r>
      <w:r w:rsidR="00992BA1">
        <w:rPr>
          <w:rFonts w:ascii="Times New Roman" w:hAnsi="Times New Roman" w:cs="Times New Roman"/>
          <w:i w:val="0"/>
          <w:sz w:val="28"/>
          <w:szCs w:val="22"/>
        </w:rPr>
        <w:t xml:space="preserve">игра проводится как промежуточная аттестация обучающихся по отдельной теме («Охрана природы»), </w:t>
      </w:r>
      <w:r w:rsidRPr="00D32206">
        <w:rPr>
          <w:rFonts w:ascii="Times New Roman" w:hAnsi="Times New Roman" w:cs="Times New Roman"/>
          <w:i w:val="0"/>
          <w:sz w:val="28"/>
          <w:szCs w:val="22"/>
        </w:rPr>
        <w:t xml:space="preserve"> то двигаются к ближнему базовому лагерю</w:t>
      </w:r>
      <w:r w:rsidR="00992BA1">
        <w:rPr>
          <w:rFonts w:ascii="Times New Roman" w:hAnsi="Times New Roman" w:cs="Times New Roman"/>
          <w:i w:val="0"/>
          <w:sz w:val="28"/>
          <w:szCs w:val="22"/>
        </w:rPr>
        <w:t xml:space="preserve"> соперников.  Е</w:t>
      </w:r>
      <w:r w:rsidRPr="00D32206">
        <w:rPr>
          <w:rFonts w:ascii="Times New Roman" w:hAnsi="Times New Roman" w:cs="Times New Roman"/>
          <w:i w:val="0"/>
          <w:sz w:val="28"/>
          <w:szCs w:val="22"/>
        </w:rPr>
        <w:t xml:space="preserve">сли </w:t>
      </w:r>
      <w:r w:rsidR="00992BA1">
        <w:rPr>
          <w:rFonts w:ascii="Times New Roman" w:hAnsi="Times New Roman" w:cs="Times New Roman"/>
          <w:i w:val="0"/>
          <w:sz w:val="28"/>
          <w:szCs w:val="22"/>
        </w:rPr>
        <w:t xml:space="preserve"> проводится итоговая  аттестация, используются все темы, </w:t>
      </w:r>
      <w:r w:rsidRPr="00D32206">
        <w:rPr>
          <w:rFonts w:ascii="Times New Roman" w:hAnsi="Times New Roman" w:cs="Times New Roman"/>
          <w:i w:val="0"/>
          <w:sz w:val="28"/>
          <w:szCs w:val="22"/>
        </w:rPr>
        <w:t xml:space="preserve">то </w:t>
      </w:r>
      <w:r w:rsidR="00992BA1">
        <w:rPr>
          <w:rFonts w:ascii="Times New Roman" w:hAnsi="Times New Roman" w:cs="Times New Roman"/>
          <w:i w:val="0"/>
          <w:sz w:val="28"/>
          <w:szCs w:val="22"/>
        </w:rPr>
        <w:t xml:space="preserve">игроки двигаются </w:t>
      </w:r>
      <w:r w:rsidRPr="00D32206">
        <w:rPr>
          <w:rFonts w:ascii="Times New Roman" w:hAnsi="Times New Roman" w:cs="Times New Roman"/>
          <w:i w:val="0"/>
          <w:sz w:val="28"/>
          <w:szCs w:val="22"/>
        </w:rPr>
        <w:t>к базовому лагерю, который находится по диагонали от  команды.</w:t>
      </w:r>
    </w:p>
    <w:p w:rsidR="000F0E03" w:rsidRPr="00D32206" w:rsidRDefault="000F0E03" w:rsidP="000F0E03">
      <w:pPr>
        <w:spacing w:line="276" w:lineRule="auto"/>
        <w:ind w:firstLine="567"/>
        <w:jc w:val="both"/>
        <w:rPr>
          <w:rFonts w:ascii="Times New Roman" w:hAnsi="Times New Roman" w:cs="Times New Roman"/>
          <w:i w:val="0"/>
          <w:sz w:val="28"/>
          <w:szCs w:val="22"/>
        </w:rPr>
      </w:pPr>
      <w:r w:rsidRPr="00D32206">
        <w:rPr>
          <w:rFonts w:ascii="Times New Roman" w:hAnsi="Times New Roman" w:cs="Times New Roman"/>
          <w:i w:val="0"/>
          <w:sz w:val="28"/>
          <w:szCs w:val="22"/>
        </w:rPr>
        <w:t xml:space="preserve">Игровое поле представляет собой лес  - поле, расчерченное на 4 квадрата с клетками (20х20х20х20). Угловые клетки игрового поля – базовый лагерь команды, на которые выставляются фишки команд. Цель игры – путешествие по таёжным тропам Хабаровского края. Задача - как можно быстрее добраться до турбазы соперников. </w:t>
      </w:r>
    </w:p>
    <w:p w:rsidR="00992BA1" w:rsidRDefault="000F0E03" w:rsidP="000F0E03">
      <w:pPr>
        <w:spacing w:line="276" w:lineRule="auto"/>
        <w:ind w:firstLine="567"/>
        <w:jc w:val="both"/>
        <w:rPr>
          <w:rFonts w:ascii="Times New Roman" w:hAnsi="Times New Roman" w:cs="Times New Roman"/>
          <w:i w:val="0"/>
          <w:sz w:val="28"/>
          <w:szCs w:val="22"/>
        </w:rPr>
      </w:pPr>
      <w:r w:rsidRPr="00D32206">
        <w:rPr>
          <w:rFonts w:ascii="Times New Roman" w:hAnsi="Times New Roman" w:cs="Times New Roman"/>
          <w:i w:val="0"/>
          <w:sz w:val="28"/>
          <w:szCs w:val="22"/>
        </w:rPr>
        <w:t xml:space="preserve">Жеребьёвкой определяется порядок участия команд в игре. Каждая команда по очереди выбирает карточки с номером вопроса, среди которых есть карточки "Кончилась провизия. Вернуться в лагерь" (возврат фишки на исходную позицию), "Привал" (пропуск хода), "Вы попали в болото" (пропуск хода), "Тайная тропа" (призовой ход на указанное в карточке количество очков), что придаёт азарт и динамичность игре. </w:t>
      </w:r>
    </w:p>
    <w:p w:rsidR="00992BA1" w:rsidRDefault="000F0E03" w:rsidP="000F0E03">
      <w:pPr>
        <w:spacing w:line="276" w:lineRule="auto"/>
        <w:ind w:firstLine="567"/>
        <w:jc w:val="both"/>
        <w:rPr>
          <w:rFonts w:ascii="Times New Roman" w:hAnsi="Times New Roman" w:cs="Times New Roman"/>
          <w:i w:val="0"/>
          <w:sz w:val="28"/>
          <w:szCs w:val="22"/>
        </w:rPr>
      </w:pPr>
      <w:r w:rsidRPr="00D32206">
        <w:rPr>
          <w:rFonts w:ascii="Times New Roman" w:hAnsi="Times New Roman" w:cs="Times New Roman"/>
          <w:i w:val="0"/>
          <w:sz w:val="28"/>
          <w:szCs w:val="22"/>
        </w:rPr>
        <w:t>Все вопросы разделены на три категории «Растительный мир», «Охрана природы», «Животный мир».  Командир команды называет ведущему выбранную категорию вопросов.  Все карточки разложены на столе лицевой стороной вниз по категориям. Ведущий берёт карточку из названной категории, называет цену ответа на данный вопрос и читает его для команды.</w:t>
      </w:r>
    </w:p>
    <w:p w:rsidR="000F0E03" w:rsidRDefault="000F0E03" w:rsidP="000F0E03">
      <w:pPr>
        <w:spacing w:line="276" w:lineRule="auto"/>
        <w:ind w:firstLine="567"/>
        <w:jc w:val="both"/>
        <w:rPr>
          <w:rFonts w:ascii="Times New Roman" w:hAnsi="Times New Roman" w:cs="Times New Roman"/>
          <w:i w:val="0"/>
          <w:sz w:val="28"/>
          <w:szCs w:val="22"/>
        </w:rPr>
      </w:pPr>
      <w:r w:rsidRPr="00D32206">
        <w:rPr>
          <w:rFonts w:ascii="Times New Roman" w:hAnsi="Times New Roman" w:cs="Times New Roman"/>
          <w:i w:val="0"/>
          <w:sz w:val="28"/>
          <w:szCs w:val="22"/>
        </w:rPr>
        <w:t xml:space="preserve"> Время на обдумывание 30 секунд. Если команда ответила правильно, то делает ход в любом направлении по вертикали, либо горизонтали, или под прямым углом (по диагоналям ходить нельзя!). Неправильный ответ на вопрос – команда остаётся на месте и выслушивает ответ ведущего. Победителем является та команда, которая первой доберётся до  турбазы соперников.</w:t>
      </w:r>
    </w:p>
    <w:p w:rsidR="00992BA1" w:rsidRDefault="00992BA1" w:rsidP="00992BA1">
      <w:pPr>
        <w:spacing w:line="276" w:lineRule="auto"/>
        <w:rPr>
          <w:sz w:val="28"/>
          <w:szCs w:val="22"/>
        </w:rPr>
      </w:pPr>
    </w:p>
    <w:p w:rsidR="00992BA1" w:rsidRDefault="00992BA1" w:rsidP="00992BA1">
      <w:pPr>
        <w:spacing w:line="276" w:lineRule="auto"/>
        <w:rPr>
          <w:sz w:val="28"/>
          <w:szCs w:val="22"/>
        </w:rPr>
      </w:pPr>
    </w:p>
    <w:p w:rsid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lastRenderedPageBreak/>
        <w:t>ВОПРОСЫ</w:t>
      </w:r>
      <w:r>
        <w:rPr>
          <w:rFonts w:ascii="Times New Roman" w:hAnsi="Times New Roman" w:cs="Times New Roman"/>
          <w:i w:val="0"/>
          <w:sz w:val="28"/>
          <w:szCs w:val="28"/>
        </w:rPr>
        <w:t>ИГРЫ</w:t>
      </w:r>
    </w:p>
    <w:p w:rsidR="00992BA1" w:rsidRPr="00992BA1" w:rsidRDefault="00992BA1" w:rsidP="00992BA1">
      <w:pPr>
        <w:spacing w:after="0" w:line="276" w:lineRule="auto"/>
        <w:rPr>
          <w:rFonts w:ascii="Times New Roman" w:hAnsi="Times New Roman" w:cs="Times New Roman"/>
          <w:i w:val="0"/>
          <w:sz w:val="28"/>
          <w:szCs w:val="28"/>
        </w:rPr>
      </w:pPr>
    </w:p>
    <w:p w:rsidR="00992BA1" w:rsidRPr="00992BA1" w:rsidRDefault="00992BA1" w:rsidP="00992BA1">
      <w:pPr>
        <w:spacing w:after="0" w:line="276" w:lineRule="auto"/>
        <w:rPr>
          <w:rFonts w:ascii="Times New Roman" w:hAnsi="Times New Roman" w:cs="Times New Roman"/>
          <w:b/>
          <w:i w:val="0"/>
          <w:sz w:val="28"/>
          <w:szCs w:val="28"/>
        </w:rPr>
      </w:pPr>
      <w:r>
        <w:rPr>
          <w:rFonts w:ascii="Times New Roman" w:hAnsi="Times New Roman" w:cs="Times New Roman"/>
          <w:b/>
          <w:i w:val="0"/>
          <w:sz w:val="28"/>
          <w:szCs w:val="28"/>
        </w:rPr>
        <w:t>Тема «</w:t>
      </w:r>
      <w:r w:rsidRPr="00992BA1">
        <w:rPr>
          <w:rFonts w:ascii="Times New Roman" w:hAnsi="Times New Roman" w:cs="Times New Roman"/>
          <w:b/>
          <w:i w:val="0"/>
          <w:sz w:val="28"/>
          <w:szCs w:val="28"/>
        </w:rPr>
        <w:t>Растительный мир</w:t>
      </w:r>
      <w:r>
        <w:rPr>
          <w:rFonts w:ascii="Times New Roman" w:hAnsi="Times New Roman" w:cs="Times New Roman"/>
          <w:b/>
          <w:i w:val="0"/>
          <w:sz w:val="28"/>
          <w:szCs w:val="28"/>
        </w:rPr>
        <w:t>»</w:t>
      </w:r>
    </w:p>
    <w:p w:rsidR="00992BA1" w:rsidRPr="00992BA1" w:rsidRDefault="00992BA1" w:rsidP="00992BA1">
      <w:pPr>
        <w:tabs>
          <w:tab w:val="left" w:pos="1332"/>
        </w:tabs>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1.Дикая «ягода пяти вкусов», так древесную лекарственную лиану Дальнего Востока называют китайцы. Назовите её название?</w:t>
      </w:r>
    </w:p>
    <w:p w:rsidR="00992BA1" w:rsidRPr="00992BA1" w:rsidRDefault="00992BA1" w:rsidP="00992BA1">
      <w:pPr>
        <w:tabs>
          <w:tab w:val="left" w:pos="1332"/>
        </w:tabs>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ЛИМОННИК  КИТАЙСКИЙ – 3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2. Кончилась провизия. Вернуться на базу.</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3.Какое самое знаменитое редкое лекарственное растение Дальнего Востока. ЖЕНЬШЕНЬ – 5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4. Лекарственный брат розы.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ШИПОВНИК – 6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5. Тайная тропа  – 1 клеточки.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6. Назовите единственное хвойное дерево Хабаровского края, которое зимует без хвои.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ЛИСТВЕННИЦА – 8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7. Как называется плод Ольхи?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ШИШКА – 5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8. Привал. Пропуск хода.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9. Плод  какой дальневосточной лианы называют «Лесной кишмиш». АКТИНИДИЯ. Деревянистая лиана с ароматными плодами – 9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10. Тайная тропа  – 1 клетка.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11. Место, где растут  деревья, травы, кустарники.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ЛЕС – 1клетка.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12. Назовите, чем внешне отличаются друг от друга сосна кедровая от сосны обыкновенной.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СОСНА КЕДРОВАЯ В ПУЧКЕ ИМЕЕТ 5 ИГОЛОК. СОСНА ОБЫКНОВЕННАЯ 2 ИГОЛКИ – 8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13.Как растения привлекают к себе насекомых?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ВНЕШНИМ ВИДОМ, ЗАПАХОМ, НЕКТАРОМ – 2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14. Болотное растение, которое режет без ножа.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ОСОКА – 5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15. Решите, правильно или неправильно суждение. Кедровые орешки – плоды сибирской сосны.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ДА – 4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16. Тайная тропа  – 2 клетки.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17. Я и сорняк, и лекарственное растение одновременно. Из моих стеблей получали волокно для выработки тканей. Даже в сказках об этом говорится. Вспомните сказку Андерсена «Дикие лебеди».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КРАПИВА – 6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18. Кто ни прикасается,</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lastRenderedPageBreak/>
        <w:t xml:space="preserve">      За того цепляется.</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Привязчивый и колкий,</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Кругом торчат иголки.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РЕПЕЙНИК – 3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19. Какой гриб считается «Царём грибов» и почему?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БЕЛЫЙ ГРИБ ИЛИ БОРОВИК ТАК КАК  ЕГО МЯКОТЬ ПРИ ВАРКЕ И СУШКЕ НЕ ТЕМНЕЕТ – 6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20. Какие растения не имеют ни корней, ни стеблей, ни листьев, ни цветков?  МХИ – 7 клеток.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21. Кудри в речку опустила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И о чём-то загрустила,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А о чём она грустит,</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Никому не говорит.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ИВА – 2 клетки.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22. Назовите 2 рода ядовитых грибов, которые встречаются в наших лесах.</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u w:val="single"/>
        </w:rPr>
        <w:t>ПОГАНКА</w:t>
      </w:r>
      <w:r w:rsidRPr="00992BA1">
        <w:rPr>
          <w:rFonts w:ascii="Times New Roman" w:hAnsi="Times New Roman" w:cs="Times New Roman"/>
          <w:i w:val="0"/>
          <w:sz w:val="28"/>
          <w:szCs w:val="28"/>
        </w:rPr>
        <w:t xml:space="preserve"> – бледная поганка самый ядовитый и опасный гриб. </w:t>
      </w:r>
      <w:r w:rsidRPr="00992BA1">
        <w:rPr>
          <w:rFonts w:ascii="Times New Roman" w:hAnsi="Times New Roman" w:cs="Times New Roman"/>
          <w:i w:val="0"/>
          <w:sz w:val="28"/>
          <w:szCs w:val="28"/>
          <w:u w:val="single"/>
        </w:rPr>
        <w:t>МУХОМОРЫ</w:t>
      </w:r>
      <w:r w:rsidRPr="00992BA1">
        <w:rPr>
          <w:rFonts w:ascii="Times New Roman" w:hAnsi="Times New Roman" w:cs="Times New Roman"/>
          <w:i w:val="0"/>
          <w:sz w:val="28"/>
          <w:szCs w:val="28"/>
        </w:rPr>
        <w:t xml:space="preserve"> – некоторые виды ядовиты и опасны. В лесу можно встретить 3 вида: красный, пантерный и вонючий (ядовитый)  – 5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23. "Вы попали в болото". Пропуск хода.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24. Об этом растении сложено много песен, стихов, загадок. Цветёт оно весной красивыми белыми цветами с чудесным запахом. В конце лета появляются чёрные ягоды.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ЧЕРЁМУХА – 5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25. Какое растение называют «виноградом хвойных лесов»?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МОЖЖЕВЕЛЬНИК – 6 клеток.</w:t>
      </w:r>
      <w:r w:rsidRPr="00992BA1">
        <w:rPr>
          <w:rFonts w:ascii="Times New Roman" w:hAnsi="Times New Roman" w:cs="Times New Roman"/>
          <w:i w:val="0"/>
          <w:sz w:val="28"/>
          <w:szCs w:val="28"/>
        </w:rPr>
        <w:br/>
      </w:r>
    </w:p>
    <w:p w:rsidR="00992BA1" w:rsidRPr="00992BA1" w:rsidRDefault="00992BA1" w:rsidP="00992BA1">
      <w:pPr>
        <w:spacing w:after="0" w:line="276" w:lineRule="auto"/>
        <w:rPr>
          <w:rFonts w:ascii="Times New Roman" w:hAnsi="Times New Roman" w:cs="Times New Roman"/>
          <w:b/>
          <w:i w:val="0"/>
          <w:sz w:val="28"/>
          <w:szCs w:val="28"/>
        </w:rPr>
      </w:pPr>
      <w:r>
        <w:rPr>
          <w:rFonts w:ascii="Times New Roman" w:hAnsi="Times New Roman" w:cs="Times New Roman"/>
          <w:b/>
          <w:i w:val="0"/>
          <w:sz w:val="28"/>
          <w:szCs w:val="28"/>
        </w:rPr>
        <w:t>Тема «</w:t>
      </w:r>
      <w:r w:rsidRPr="00992BA1">
        <w:rPr>
          <w:rFonts w:ascii="Times New Roman" w:hAnsi="Times New Roman" w:cs="Times New Roman"/>
          <w:b/>
          <w:i w:val="0"/>
          <w:sz w:val="28"/>
          <w:szCs w:val="28"/>
        </w:rPr>
        <w:t>Охрана природы</w:t>
      </w:r>
      <w:r>
        <w:rPr>
          <w:rFonts w:ascii="Times New Roman" w:hAnsi="Times New Roman" w:cs="Times New Roman"/>
          <w:b/>
          <w:i w:val="0"/>
          <w:sz w:val="28"/>
          <w:szCs w:val="28"/>
        </w:rPr>
        <w:t>»</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26.Сколько заповедников находится на территории Хабаровского края?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НА ТЕРРИТОРИИ ХАБАРОВСКОГО КРАЯ РАСПОЛОЖЕНО 6 ЗАПОВЕДНИКОВ: Джугджурский, Буреинский, Комсомольский, Ботчинский, Большехехцирский, Болоньский – 8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27. Назовите животное - символ заповедника «Ботчинский»?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УТКА МАНДАРИНКА – 5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28. О каком краснокнижном растении эти строки?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Она горит среди ясного дня,</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Оттряхнув полевую росу,</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То как жаркая вспышка огня,</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То как чья-то косынка в лесу!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ЛИЛИЯ – 4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29. "Вы попали в болото". Пропуск хода.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lastRenderedPageBreak/>
        <w:t>30. Как называется документ, в который вносят исчезающие виды животных и растений?</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КРАСНАЯ  КНИГА – 2 клетки.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31. Тайная тропа  – 1 клетка вперёд.</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32. Это самый прекрасный и экзотический из всех водяных цветов, почитаемый во всём мире. Из-за осушения водоемов его численность сокращается.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ЛОТОС – 4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33. Прострел,  ландыш, адонис. Какие из перечисленных растений занесены в красную книгу?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АДОНИС, ЛАНДЫШ – 5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34. Почему Красная книга называется красной?</w:t>
      </w:r>
    </w:p>
    <w:p w:rsidR="00992BA1" w:rsidRPr="00992BA1" w:rsidRDefault="00992BA1" w:rsidP="00992BA1">
      <w:pPr>
        <w:spacing w:after="0" w:line="276" w:lineRule="auto"/>
        <w:jc w:val="both"/>
        <w:rPr>
          <w:rFonts w:ascii="Times New Roman" w:hAnsi="Times New Roman" w:cs="Times New Roman"/>
          <w:i w:val="0"/>
          <w:sz w:val="28"/>
          <w:szCs w:val="28"/>
        </w:rPr>
      </w:pPr>
      <w:r w:rsidRPr="00992BA1">
        <w:rPr>
          <w:rFonts w:ascii="Times New Roman" w:hAnsi="Times New Roman" w:cs="Times New Roman"/>
          <w:i w:val="0"/>
          <w:sz w:val="28"/>
          <w:szCs w:val="28"/>
        </w:rPr>
        <w:t>КРАСНЫЙ ЦВЕТ ОЗНАЧАЕТ СИГНАЛ ОПАСНОСТИ. Он заставляет своей яркостью всех обратить внимание на указанную опасность, в данном случае предостерегает людей о возможных тяжёлых последствиях, которые произойдут с гибелью целых видов растений и животных – 4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35. Назовите, как называется добыча или уничтожение диких животных или растений с нарушением правил охоты, сбора?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БРАКОНЬЕРСТВО – 6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36. Назовите млекопитающее семейства кошачьих, которое занесено в Красную книгу?</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АМУРСКИЙ  ТИГР – 3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37. Привал. Пропуск хода.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38. Как называется вид, сохранившийся как свидетель древних эпох?</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РЕЛИКТ – 6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39. Как называется штатный работник в охотничьем хозяйстве?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ЕГЕРЬ – 8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40. Тайная тропа  – 1 клетка вперёд.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41. Можно ли охотиться на тигра?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НЕТ – 2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Охота на тигра запрещена в России с 1947 года.</w:t>
      </w:r>
    </w:p>
    <w:p w:rsidR="00992BA1" w:rsidRPr="00992BA1" w:rsidRDefault="00992BA1" w:rsidP="00992BA1">
      <w:pPr>
        <w:spacing w:after="0" w:line="276" w:lineRule="auto"/>
        <w:jc w:val="both"/>
        <w:rPr>
          <w:rFonts w:ascii="Times New Roman" w:hAnsi="Times New Roman" w:cs="Times New Roman"/>
          <w:i w:val="0"/>
          <w:sz w:val="28"/>
          <w:szCs w:val="28"/>
        </w:rPr>
      </w:pPr>
      <w:r w:rsidRPr="00992BA1">
        <w:rPr>
          <w:rFonts w:ascii="Times New Roman" w:hAnsi="Times New Roman" w:cs="Times New Roman"/>
          <w:i w:val="0"/>
          <w:sz w:val="28"/>
          <w:szCs w:val="28"/>
        </w:rPr>
        <w:t xml:space="preserve">42. О каком животном идет речь? Таинственный и злобный. Ведет скрытый, сумеречный образ жизни, до сих пор плохо изучен. Гнездо устраивает в дуплах деревьев. Не поддается дрессировке. Самый мелкий представитель кошачьих. Занесен в Красную книгу Хабаровского края. </w:t>
      </w:r>
    </w:p>
    <w:p w:rsidR="00992BA1" w:rsidRPr="00992BA1" w:rsidRDefault="00992BA1" w:rsidP="00992BA1">
      <w:pPr>
        <w:spacing w:after="0" w:line="276" w:lineRule="auto"/>
        <w:jc w:val="both"/>
        <w:rPr>
          <w:rFonts w:ascii="Times New Roman" w:hAnsi="Times New Roman" w:cs="Times New Roman"/>
          <w:i w:val="0"/>
          <w:sz w:val="28"/>
          <w:szCs w:val="28"/>
        </w:rPr>
      </w:pPr>
      <w:r w:rsidRPr="00992BA1">
        <w:rPr>
          <w:rFonts w:ascii="Times New Roman" w:hAnsi="Times New Roman" w:cs="Times New Roman"/>
          <w:i w:val="0"/>
          <w:sz w:val="28"/>
          <w:szCs w:val="28"/>
        </w:rPr>
        <w:t>ЛЕСНОЙ КОТ – 8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43. Назовите это редчайшее животное, которое давно никто не встречал в Хабаровском крае. Размером с крупную собаку. Имеет огненный окрас шерсти.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КРАСНЫЙ  ВОЛК – 7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lastRenderedPageBreak/>
        <w:t xml:space="preserve">44. Тис остроконечный, дальневосточная мягкотелая черепаха, </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амурский горал. Что их объединяет?</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 КРАСНАЯ  КНИГА ХАБАРОВСКОГО КРАЯ – 3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45. Специалист в области живой природы.</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БИОЛОГ – 5 клеток.</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46. Как называется заповедник, расположенный на территории Советско-Гаванского района?</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БОТЧИНСКИЙ – 6 клеток.</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47. Как называется вид растения или животного, обитающего в данном месте и нигде более не встречающегося?</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ЭНДЕМИК – 4 клетки.</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48. Кончилась провизия. Вернуться на базу.</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49. В каких заповедниках Хабаровского края сохраняют и изучают</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амурского тигра?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В БОЛЬШЕХЕХЦИРСКОМ, БОТЧИНСКОМ – 8 клеток.</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50. Тайная тропа  – 2 клетки вперёд.</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p>
    <w:p w:rsidR="00992BA1" w:rsidRPr="00992BA1" w:rsidRDefault="00992BA1" w:rsidP="00992BA1">
      <w:pPr>
        <w:spacing w:after="0" w:line="276" w:lineRule="auto"/>
        <w:rPr>
          <w:rFonts w:ascii="Times New Roman" w:hAnsi="Times New Roman" w:cs="Times New Roman"/>
          <w:b/>
          <w:i w:val="0"/>
          <w:sz w:val="28"/>
          <w:szCs w:val="28"/>
        </w:rPr>
      </w:pPr>
      <w:r>
        <w:rPr>
          <w:rFonts w:ascii="Times New Roman" w:hAnsi="Times New Roman" w:cs="Times New Roman"/>
          <w:b/>
          <w:i w:val="0"/>
          <w:sz w:val="28"/>
          <w:szCs w:val="28"/>
        </w:rPr>
        <w:t>Тема «</w:t>
      </w:r>
      <w:r w:rsidRPr="00992BA1">
        <w:rPr>
          <w:rFonts w:ascii="Times New Roman" w:hAnsi="Times New Roman" w:cs="Times New Roman"/>
          <w:b/>
          <w:i w:val="0"/>
          <w:sz w:val="28"/>
          <w:szCs w:val="28"/>
        </w:rPr>
        <w:t>Животный мир</w:t>
      </w:r>
      <w:r>
        <w:rPr>
          <w:rFonts w:ascii="Times New Roman" w:hAnsi="Times New Roman" w:cs="Times New Roman"/>
          <w:b/>
          <w:i w:val="0"/>
          <w:sz w:val="28"/>
          <w:szCs w:val="28"/>
        </w:rPr>
        <w:t>»</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51. Назовите подвид благородного оленя, объект охоты тигра?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ИЗЮБР – 4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52. Вспомни луг, пестрящий красивыми цветами. Но кому нужны эти дивные цветы там, где нет человека?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НАСЕКОМЫЕ – 5 клеток.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53. как называется звериный рот?</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ПАСТЬ – 1 клетка.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54. Кончилась провизия. Вернуться на базу.</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55. Какая птица ходит по стволу вниз головой?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ПОПОЛЗЕНЬ – 4 клетки.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56.  Что животным страшнее  - холод или голод?</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ГОЛОД – 2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57. Привал. Пропуск хода.</w:t>
      </w:r>
    </w:p>
    <w:p w:rsidR="00992BA1" w:rsidRPr="00992BA1" w:rsidRDefault="00992BA1" w:rsidP="00992BA1">
      <w:pPr>
        <w:tabs>
          <w:tab w:val="num" w:pos="426"/>
        </w:tabs>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58. Решите, правильно или неправильно суждение. Резцы грызунов растут в течение всей жизни. </w:t>
      </w:r>
    </w:p>
    <w:p w:rsidR="00992BA1" w:rsidRPr="00992BA1" w:rsidRDefault="00992BA1" w:rsidP="00992BA1">
      <w:pPr>
        <w:tabs>
          <w:tab w:val="num" w:pos="426"/>
        </w:tabs>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ДА – 1клетка.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59. Какие звери летают?</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ЛЕТУЧИЕ  МЫШИ – 2 клетки. </w:t>
      </w:r>
    </w:p>
    <w:p w:rsidR="00992BA1" w:rsidRPr="00992BA1" w:rsidRDefault="00992BA1" w:rsidP="00992BA1">
      <w:pPr>
        <w:tabs>
          <w:tab w:val="num" w:pos="426"/>
        </w:tabs>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60. Тайная тропа  – 1 клетка вперёд.</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61. Какому зверю хвост служит рулём, а иногда парашютом?</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БЕЛКЕ – 2 клетки.</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lastRenderedPageBreak/>
        <w:t>62. Млекопитающее семейства беличьих, на спине пять продольных черных полос.</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БУРУНДУК – 6 клеток.</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63. Млекопитающее семейства куньих, ценный пушной зверь.</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СОБОЛЬ – 5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64.Род птиц семейства утиных с хохлом из удлиненных перьев на затылке, объект охоты.</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КРОХАЛЬ – 8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65. "Вы попали в болото". Пропуск хода.</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66. Пресмыкающееся семейства ужей, укус его не опасен, но болезнен.</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ПОЛОЗ – 6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67. Тайная тропа  – 1 клетка вперёд.</w:t>
      </w:r>
    </w:p>
    <w:p w:rsidR="00992BA1" w:rsidRPr="00992BA1" w:rsidRDefault="00992BA1" w:rsidP="00992BA1">
      <w:pPr>
        <w:autoSpaceDE w:val="0"/>
        <w:autoSpaceDN w:val="0"/>
        <w:adjustRightInd w:val="0"/>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68. Птица семейства врановых, способствует расселению сосны кедровой.</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КЕДРОВКА – 7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69. Парнокопытное животное, у самцов длинные верхние клыки, на животе железа, выделяющая мускус.</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КАБАРГА – 8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70. Хищник-древолаз. Когти сильно изогнуты. На груди — рисунок. Всеяден, но основу питания составляют плоды кедра, ореха маньчжурского, лещины, дуба, насекомые.</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БЕЛОГРУДЫЙ (ГИМАЛАЙСКИЙ)  МЕДВЕДЬ – 7 клеток.</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71. Кошка величиной с крупную собаку. У нее укороченное тело, короткий хвост. На ушах «кисточки», на морде — «бакенбарды».</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 xml:space="preserve">РЫСЬ –  4 клетки.    </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72. Изящное животное. Задние ноги длиннее передних, голова с большими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ушами. Бегает прыжками. У самцов есть рога. Парнокопытное.</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КОСУЛЯ – 4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73. Тайная тропа  – 2 клетки вперёд.</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74. Когда с территории уходит тигр, её очень быстро занимают эти животные. Живут стаями.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СЕРЫЙ ВОЛК – 3 клетки.</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75. Обитает по всей территории России, преимущественно в лесной и таежной зоне. Совершает нападения на пасеки. Зимой впадает в спячку.</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БУРЫЙ  МЕДВЕДЬ – 3 клетки.</w:t>
      </w:r>
    </w:p>
    <w:p w:rsidR="00992BA1" w:rsidRPr="00992BA1" w:rsidRDefault="00992BA1" w:rsidP="00992BA1">
      <w:pPr>
        <w:spacing w:after="0" w:line="276" w:lineRule="auto"/>
        <w:rPr>
          <w:rFonts w:ascii="Times New Roman" w:hAnsi="Times New Roman" w:cs="Times New Roman"/>
          <w:i w:val="0"/>
          <w:sz w:val="28"/>
          <w:szCs w:val="28"/>
        </w:rPr>
      </w:pPr>
    </w:p>
    <w:p w:rsidR="006A505B" w:rsidRDefault="006A505B" w:rsidP="00992BA1">
      <w:pPr>
        <w:tabs>
          <w:tab w:val="left" w:pos="4020"/>
        </w:tabs>
        <w:spacing w:after="0" w:line="276" w:lineRule="auto"/>
        <w:jc w:val="center"/>
        <w:rPr>
          <w:rFonts w:ascii="Times New Roman" w:hAnsi="Times New Roman" w:cs="Times New Roman"/>
          <w:b/>
          <w:sz w:val="28"/>
          <w:szCs w:val="28"/>
        </w:rPr>
      </w:pPr>
    </w:p>
    <w:p w:rsidR="006A505B" w:rsidRDefault="006A505B" w:rsidP="00992BA1">
      <w:pPr>
        <w:tabs>
          <w:tab w:val="left" w:pos="4020"/>
        </w:tabs>
        <w:spacing w:after="0" w:line="276" w:lineRule="auto"/>
        <w:jc w:val="center"/>
        <w:rPr>
          <w:rFonts w:ascii="Times New Roman" w:hAnsi="Times New Roman" w:cs="Times New Roman"/>
          <w:b/>
          <w:sz w:val="28"/>
          <w:szCs w:val="28"/>
        </w:rPr>
      </w:pPr>
    </w:p>
    <w:p w:rsidR="006A505B" w:rsidRDefault="006A505B" w:rsidP="00992BA1">
      <w:pPr>
        <w:tabs>
          <w:tab w:val="left" w:pos="4020"/>
        </w:tabs>
        <w:spacing w:after="0" w:line="276" w:lineRule="auto"/>
        <w:jc w:val="center"/>
        <w:rPr>
          <w:rFonts w:ascii="Times New Roman" w:hAnsi="Times New Roman" w:cs="Times New Roman"/>
          <w:b/>
          <w:sz w:val="28"/>
          <w:szCs w:val="28"/>
        </w:rPr>
      </w:pPr>
    </w:p>
    <w:p w:rsidR="006A505B" w:rsidRDefault="006A505B" w:rsidP="00992BA1">
      <w:pPr>
        <w:tabs>
          <w:tab w:val="left" w:pos="4020"/>
        </w:tabs>
        <w:spacing w:after="0" w:line="276" w:lineRule="auto"/>
        <w:jc w:val="center"/>
        <w:rPr>
          <w:rFonts w:ascii="Times New Roman" w:hAnsi="Times New Roman" w:cs="Times New Roman"/>
          <w:b/>
          <w:sz w:val="28"/>
          <w:szCs w:val="28"/>
        </w:rPr>
      </w:pPr>
    </w:p>
    <w:p w:rsidR="006A505B" w:rsidRDefault="006A505B" w:rsidP="00992BA1">
      <w:pPr>
        <w:tabs>
          <w:tab w:val="left" w:pos="4020"/>
        </w:tabs>
        <w:spacing w:after="0" w:line="276" w:lineRule="auto"/>
        <w:jc w:val="center"/>
        <w:rPr>
          <w:rFonts w:ascii="Times New Roman" w:hAnsi="Times New Roman" w:cs="Times New Roman"/>
          <w:b/>
          <w:sz w:val="28"/>
          <w:szCs w:val="28"/>
        </w:rPr>
      </w:pPr>
    </w:p>
    <w:p w:rsidR="00992BA1" w:rsidRPr="00992BA1" w:rsidRDefault="00992BA1" w:rsidP="00992BA1">
      <w:pPr>
        <w:tabs>
          <w:tab w:val="left" w:pos="4020"/>
        </w:tabs>
        <w:spacing w:after="0" w:line="276" w:lineRule="auto"/>
        <w:jc w:val="center"/>
        <w:rPr>
          <w:rFonts w:ascii="Times New Roman" w:hAnsi="Times New Roman" w:cs="Times New Roman"/>
          <w:b/>
          <w:sz w:val="28"/>
          <w:szCs w:val="28"/>
        </w:rPr>
      </w:pPr>
      <w:r w:rsidRPr="00992BA1">
        <w:rPr>
          <w:rFonts w:ascii="Times New Roman" w:hAnsi="Times New Roman" w:cs="Times New Roman"/>
          <w:b/>
          <w:sz w:val="28"/>
          <w:szCs w:val="28"/>
        </w:rPr>
        <w:lastRenderedPageBreak/>
        <w:t>Дидактический материал</w:t>
      </w:r>
    </w:p>
    <w:p w:rsidR="00992BA1" w:rsidRDefault="00992BA1" w:rsidP="00992BA1">
      <w:pPr>
        <w:tabs>
          <w:tab w:val="left" w:pos="4020"/>
        </w:tabs>
        <w:spacing w:after="0" w:line="276" w:lineRule="auto"/>
        <w:jc w:val="center"/>
        <w:rPr>
          <w:rFonts w:ascii="Times New Roman" w:hAnsi="Times New Roman" w:cs="Times New Roman"/>
          <w:b/>
          <w:i w:val="0"/>
          <w:sz w:val="28"/>
          <w:szCs w:val="28"/>
        </w:rPr>
      </w:pPr>
    </w:p>
    <w:p w:rsidR="00992BA1" w:rsidRPr="00992BA1" w:rsidRDefault="00992BA1" w:rsidP="00992BA1">
      <w:pPr>
        <w:tabs>
          <w:tab w:val="left" w:pos="4020"/>
        </w:tabs>
        <w:spacing w:after="0" w:line="276" w:lineRule="auto"/>
        <w:rPr>
          <w:rFonts w:ascii="Times New Roman" w:hAnsi="Times New Roman" w:cs="Times New Roman"/>
          <w:b/>
          <w:i w:val="0"/>
          <w:sz w:val="28"/>
          <w:szCs w:val="28"/>
        </w:rPr>
      </w:pPr>
      <w:r w:rsidRPr="00992BA1">
        <w:rPr>
          <w:rFonts w:ascii="Times New Roman" w:hAnsi="Times New Roman" w:cs="Times New Roman"/>
          <w:b/>
          <w:i w:val="0"/>
          <w:sz w:val="28"/>
          <w:szCs w:val="28"/>
        </w:rPr>
        <w:t>Карточки (для примера)</w:t>
      </w: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noProof/>
          <w:sz w:val="28"/>
          <w:szCs w:val="28"/>
          <w:lang w:eastAsia="ru-RU"/>
        </w:rPr>
        <w:drawing>
          <wp:anchor distT="0" distB="0" distL="114300" distR="114300" simplePos="0" relativeHeight="251659264" behindDoc="0" locked="0" layoutInCell="1" allowOverlap="1">
            <wp:simplePos x="0" y="0"/>
            <wp:positionH relativeFrom="column">
              <wp:posOffset>24765</wp:posOffset>
            </wp:positionH>
            <wp:positionV relativeFrom="paragraph">
              <wp:posOffset>238125</wp:posOffset>
            </wp:positionV>
            <wp:extent cx="2838450" cy="2066925"/>
            <wp:effectExtent l="19050" t="0" r="0" b="0"/>
            <wp:wrapSquare wrapText="bothSides"/>
            <wp:docPr id="11" name="Рисунок 4" descr="C:\Users\Сергей\Desktop\юный натуралист игра\эмблема\2018-10-11_1537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юный натуралист игра\эмблема\2018-10-11_153703 2.jpg"/>
                    <pic:cNvPicPr>
                      <a:picLocks noChangeAspect="1" noChangeArrowheads="1"/>
                    </pic:cNvPicPr>
                  </pic:nvPicPr>
                  <pic:blipFill>
                    <a:blip r:embed="rId8"/>
                    <a:srcRect l="2387" t="2589" r="2238" b="3236"/>
                    <a:stretch>
                      <a:fillRect/>
                    </a:stretch>
                  </pic:blipFill>
                  <pic:spPr bwMode="auto">
                    <a:xfrm>
                      <a:off x="0" y="0"/>
                      <a:ext cx="2838450" cy="2066925"/>
                    </a:xfrm>
                    <a:prstGeom prst="rect">
                      <a:avLst/>
                    </a:prstGeom>
                    <a:noFill/>
                    <a:ln w="9525">
                      <a:noFill/>
                      <a:miter lim="800000"/>
                      <a:headEnd/>
                      <a:tailEnd/>
                    </a:ln>
                  </pic:spPr>
                </pic:pic>
              </a:graphicData>
            </a:graphic>
          </wp:anchor>
        </w:drawing>
      </w:r>
      <w:r w:rsidRPr="00992BA1">
        <w:rPr>
          <w:rFonts w:ascii="Times New Roman" w:hAnsi="Times New Roman" w:cs="Times New Roman"/>
          <w:i w:val="0"/>
          <w:noProof/>
          <w:sz w:val="28"/>
          <w:szCs w:val="28"/>
          <w:lang w:eastAsia="ru-RU"/>
        </w:rPr>
        <w:drawing>
          <wp:anchor distT="0" distB="0" distL="114300" distR="114300" simplePos="0" relativeHeight="251660288" behindDoc="1" locked="0" layoutInCell="1" allowOverlap="1">
            <wp:simplePos x="0" y="0"/>
            <wp:positionH relativeFrom="column">
              <wp:posOffset>2967990</wp:posOffset>
            </wp:positionH>
            <wp:positionV relativeFrom="paragraph">
              <wp:posOffset>238125</wp:posOffset>
            </wp:positionV>
            <wp:extent cx="2815590" cy="2066925"/>
            <wp:effectExtent l="19050" t="0" r="3810" b="0"/>
            <wp:wrapTight wrapText="bothSides">
              <wp:wrapPolygon edited="0">
                <wp:start x="-146" y="0"/>
                <wp:lineTo x="-146" y="21500"/>
                <wp:lineTo x="21629" y="21500"/>
                <wp:lineTo x="21629" y="0"/>
                <wp:lineTo x="-146" y="0"/>
              </wp:wrapPolygon>
            </wp:wrapTight>
            <wp:docPr id="20" name="Рисунок 8" descr="C:\Users\Сергей\Desktop\юный натуралист игра\эмблема\2018-10-11_15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юный натуралист игра\эмблема\2018-10-11_154652.jpg"/>
                    <pic:cNvPicPr>
                      <a:picLocks noChangeAspect="1" noChangeArrowheads="1"/>
                    </pic:cNvPicPr>
                  </pic:nvPicPr>
                  <pic:blipFill>
                    <a:blip r:embed="rId9"/>
                    <a:srcRect l="2728" t="2778" r="2456" b="3241"/>
                    <a:stretch>
                      <a:fillRect/>
                    </a:stretch>
                  </pic:blipFill>
                  <pic:spPr bwMode="auto">
                    <a:xfrm>
                      <a:off x="0" y="0"/>
                      <a:ext cx="2815590" cy="2066925"/>
                    </a:xfrm>
                    <a:prstGeom prst="rect">
                      <a:avLst/>
                    </a:prstGeom>
                    <a:noFill/>
                    <a:ln w="9525">
                      <a:noFill/>
                      <a:miter lim="800000"/>
                      <a:headEnd/>
                      <a:tailEnd/>
                    </a:ln>
                  </pic:spPr>
                </pic:pic>
              </a:graphicData>
            </a:graphic>
          </wp:anchor>
        </w:drawing>
      </w:r>
    </w:p>
    <w:p w:rsidR="00992BA1" w:rsidRPr="00992BA1" w:rsidRDefault="00992BA1" w:rsidP="00992BA1">
      <w:pPr>
        <w:spacing w:after="0" w:line="276" w:lineRule="auto"/>
        <w:rPr>
          <w:rFonts w:ascii="Times New Roman" w:hAnsi="Times New Roman" w:cs="Times New Roman"/>
          <w:i w:val="0"/>
          <w:noProof/>
          <w:sz w:val="28"/>
          <w:szCs w:val="28"/>
        </w:rPr>
      </w:pP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noProof/>
          <w:sz w:val="28"/>
          <w:szCs w:val="28"/>
          <w:lang w:eastAsia="ru-RU"/>
        </w:rPr>
        <w:drawing>
          <wp:inline distT="0" distB="0" distL="0" distR="0">
            <wp:extent cx="2839988" cy="2066925"/>
            <wp:effectExtent l="19050" t="0" r="0" b="0"/>
            <wp:docPr id="19" name="Рисунок 3" descr="C:\Users\Сергей\Desktop\юный натуралист игра\эмблема\2018-10-11_15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юный натуралист игра\эмблема\2018-10-11_153514.jpg"/>
                    <pic:cNvPicPr>
                      <a:picLocks noChangeAspect="1" noChangeArrowheads="1"/>
                    </pic:cNvPicPr>
                  </pic:nvPicPr>
                  <pic:blipFill>
                    <a:blip r:embed="rId10"/>
                    <a:srcRect l="2459" t="3663" r="2186" b="3297"/>
                    <a:stretch>
                      <a:fillRect/>
                    </a:stretch>
                  </pic:blipFill>
                  <pic:spPr bwMode="auto">
                    <a:xfrm>
                      <a:off x="0" y="0"/>
                      <a:ext cx="2839988" cy="2066925"/>
                    </a:xfrm>
                    <a:prstGeom prst="rect">
                      <a:avLst/>
                    </a:prstGeom>
                    <a:noFill/>
                    <a:ln w="9525">
                      <a:noFill/>
                      <a:miter lim="800000"/>
                      <a:headEnd/>
                      <a:tailEnd/>
                    </a:ln>
                  </pic:spPr>
                </pic:pic>
              </a:graphicData>
            </a:graphic>
          </wp:inline>
        </w:drawing>
      </w:r>
      <w:r w:rsidRPr="00992BA1">
        <w:rPr>
          <w:rFonts w:ascii="Times New Roman" w:hAnsi="Times New Roman" w:cs="Times New Roman"/>
          <w:i w:val="0"/>
          <w:noProof/>
          <w:sz w:val="28"/>
          <w:szCs w:val="28"/>
          <w:lang w:eastAsia="ru-RU"/>
        </w:rPr>
        <w:drawing>
          <wp:inline distT="0" distB="0" distL="0" distR="0">
            <wp:extent cx="2834031" cy="2066925"/>
            <wp:effectExtent l="19050" t="0" r="4419" b="0"/>
            <wp:docPr id="14" name="Рисунок 7" descr="C:\Users\Сергей\Desktop\юный натуралист игра\эмблема\2018-10-11_15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юный натуралист игра\эмблема\2018-10-11_154224.jpg"/>
                    <pic:cNvPicPr>
                      <a:picLocks noChangeAspect="1" noChangeArrowheads="1"/>
                    </pic:cNvPicPr>
                  </pic:nvPicPr>
                  <pic:blipFill>
                    <a:blip r:embed="rId11"/>
                    <a:srcRect l="2387" t="2894" r="2387" b="3537"/>
                    <a:stretch>
                      <a:fillRect/>
                    </a:stretch>
                  </pic:blipFill>
                  <pic:spPr bwMode="auto">
                    <a:xfrm>
                      <a:off x="0" y="0"/>
                      <a:ext cx="2838450" cy="2070148"/>
                    </a:xfrm>
                    <a:prstGeom prst="rect">
                      <a:avLst/>
                    </a:prstGeom>
                    <a:noFill/>
                    <a:ln w="9525">
                      <a:noFill/>
                      <a:miter lim="800000"/>
                      <a:headEnd/>
                      <a:tailEnd/>
                    </a:ln>
                  </pic:spPr>
                </pic:pic>
              </a:graphicData>
            </a:graphic>
          </wp:inline>
        </w:drawing>
      </w:r>
    </w:p>
    <w:p w:rsidR="00992BA1" w:rsidRPr="00992BA1" w:rsidRDefault="00992BA1" w:rsidP="00992BA1">
      <w:pPr>
        <w:spacing w:after="0" w:line="276" w:lineRule="auto"/>
        <w:rPr>
          <w:rFonts w:ascii="Times New Roman" w:hAnsi="Times New Roman" w:cs="Times New Roman"/>
          <w:i w:val="0"/>
          <w:sz w:val="28"/>
          <w:szCs w:val="28"/>
        </w:rPr>
      </w:pP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noProof/>
          <w:sz w:val="28"/>
          <w:szCs w:val="28"/>
          <w:lang w:eastAsia="ru-RU"/>
        </w:rPr>
        <w:drawing>
          <wp:inline distT="0" distB="0" distL="0" distR="0">
            <wp:extent cx="2844888" cy="2057400"/>
            <wp:effectExtent l="19050" t="0" r="0" b="0"/>
            <wp:docPr id="13" name="Рисунок 6" descr="C:\Users\Сергей\Desktop\юный натуралист игра\эмблема\2018-10-11_1538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юный натуралист игра\эмблема\2018-10-11_15385233.jpg"/>
                    <pic:cNvPicPr>
                      <a:picLocks noChangeAspect="1" noChangeArrowheads="1"/>
                    </pic:cNvPicPr>
                  </pic:nvPicPr>
                  <pic:blipFill>
                    <a:blip r:embed="rId12"/>
                    <a:srcRect l="2143" t="2894" r="2381" b="3858"/>
                    <a:stretch>
                      <a:fillRect/>
                    </a:stretch>
                  </pic:blipFill>
                  <pic:spPr bwMode="auto">
                    <a:xfrm>
                      <a:off x="0" y="0"/>
                      <a:ext cx="2844888" cy="2057400"/>
                    </a:xfrm>
                    <a:prstGeom prst="rect">
                      <a:avLst/>
                    </a:prstGeom>
                    <a:noFill/>
                    <a:ln w="9525">
                      <a:noFill/>
                      <a:miter lim="800000"/>
                      <a:headEnd/>
                      <a:tailEnd/>
                    </a:ln>
                  </pic:spPr>
                </pic:pic>
              </a:graphicData>
            </a:graphic>
          </wp:inline>
        </w:drawing>
      </w:r>
      <w:r w:rsidRPr="00992BA1">
        <w:rPr>
          <w:rFonts w:ascii="Times New Roman" w:hAnsi="Times New Roman" w:cs="Times New Roman"/>
          <w:i w:val="0"/>
          <w:noProof/>
          <w:sz w:val="28"/>
          <w:szCs w:val="28"/>
          <w:lang w:eastAsia="ru-RU"/>
        </w:rPr>
        <w:drawing>
          <wp:inline distT="0" distB="0" distL="0" distR="0">
            <wp:extent cx="2849199" cy="2066925"/>
            <wp:effectExtent l="19050" t="0" r="8301" b="0"/>
            <wp:docPr id="18" name="Рисунок 9" descr="C:\Users\Сергей\Desktop\юный натуралист игра\эмблема\2018-10-11_15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esktop\юный натуралист игра\эмблема\2018-10-11_155235.jpg"/>
                    <pic:cNvPicPr>
                      <a:picLocks noChangeAspect="1" noChangeArrowheads="1"/>
                    </pic:cNvPicPr>
                  </pic:nvPicPr>
                  <pic:blipFill>
                    <a:blip r:embed="rId13"/>
                    <a:srcRect l="2619" t="2581" r="2857" b="4516"/>
                    <a:stretch>
                      <a:fillRect/>
                    </a:stretch>
                  </pic:blipFill>
                  <pic:spPr bwMode="auto">
                    <a:xfrm>
                      <a:off x="0" y="0"/>
                      <a:ext cx="2849199" cy="2066925"/>
                    </a:xfrm>
                    <a:prstGeom prst="rect">
                      <a:avLst/>
                    </a:prstGeom>
                    <a:noFill/>
                    <a:ln w="9525">
                      <a:noFill/>
                      <a:miter lim="800000"/>
                      <a:headEnd/>
                      <a:tailEnd/>
                    </a:ln>
                  </pic:spPr>
                </pic:pic>
              </a:graphicData>
            </a:graphic>
          </wp:inline>
        </w:drawing>
      </w:r>
    </w:p>
    <w:p w:rsidR="00992BA1" w:rsidRPr="00992BA1" w:rsidRDefault="00992BA1" w:rsidP="00992BA1">
      <w:pPr>
        <w:spacing w:after="0" w:line="276" w:lineRule="auto"/>
        <w:rPr>
          <w:rFonts w:ascii="Times New Roman" w:hAnsi="Times New Roman" w:cs="Times New Roman"/>
          <w:i w:val="0"/>
          <w:sz w:val="28"/>
          <w:szCs w:val="28"/>
        </w:rPr>
      </w:pPr>
    </w:p>
    <w:p w:rsidR="00992BA1" w:rsidRPr="00992BA1" w:rsidRDefault="00992BA1" w:rsidP="00992BA1">
      <w:pPr>
        <w:spacing w:after="0" w:line="276" w:lineRule="auto"/>
        <w:rPr>
          <w:rFonts w:ascii="Times New Roman" w:hAnsi="Times New Roman" w:cs="Times New Roman"/>
          <w:i w:val="0"/>
          <w:sz w:val="28"/>
          <w:szCs w:val="28"/>
        </w:rPr>
      </w:pPr>
    </w:p>
    <w:p w:rsidR="00992BA1" w:rsidRDefault="00992BA1"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Pr="006A505B" w:rsidRDefault="006A505B" w:rsidP="00992BA1">
      <w:pPr>
        <w:spacing w:after="0" w:line="276" w:lineRule="auto"/>
        <w:rPr>
          <w:rFonts w:ascii="Times New Roman" w:hAnsi="Times New Roman" w:cs="Times New Roman"/>
          <w:i w:val="0"/>
          <w:sz w:val="24"/>
          <w:szCs w:val="28"/>
        </w:rPr>
      </w:pPr>
      <w:r w:rsidRPr="006A505B">
        <w:rPr>
          <w:rFonts w:ascii="Times New Roman" w:hAnsi="Times New Roman" w:cs="Times New Roman"/>
          <w:i w:val="0"/>
          <w:sz w:val="24"/>
          <w:szCs w:val="28"/>
        </w:rPr>
        <w:lastRenderedPageBreak/>
        <w:t>КАРТА  ИГРОВОГО  ПОЛЯ</w:t>
      </w:r>
    </w:p>
    <w:p w:rsidR="006A505B" w:rsidRDefault="006A505B" w:rsidP="006A505B">
      <w:pPr>
        <w:jc w:val="center"/>
      </w:pPr>
      <w:r w:rsidRPr="004314F6">
        <w:rPr>
          <w:noProof/>
          <w:lang w:eastAsia="ru-RU"/>
        </w:rPr>
        <w:drawing>
          <wp:inline distT="0" distB="0" distL="0" distR="0">
            <wp:extent cx="5473065" cy="4562417"/>
            <wp:effectExtent l="19050" t="0" r="0" b="0"/>
            <wp:docPr id="2" name="Рисунок 5" descr="C:\Users\Сергей\Desktop\юный натуралист игра\эмблема\2018-10-15_11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юный натуралист игра\эмблема\2018-10-15_111352.jpg"/>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Effect>
                                <a14:saturation sat="200000"/>
                              </a14:imgEffect>
                            </a14:imgLayer>
                          </a14:imgProps>
                        </a:ext>
                      </a:extLst>
                    </a:blip>
                    <a:srcRect/>
                    <a:stretch>
                      <a:fillRect/>
                    </a:stretch>
                  </pic:blipFill>
                  <pic:spPr bwMode="auto">
                    <a:xfrm rot="10800000">
                      <a:off x="0" y="0"/>
                      <a:ext cx="5479142" cy="4567483"/>
                    </a:xfrm>
                    <a:prstGeom prst="rect">
                      <a:avLst/>
                    </a:prstGeom>
                    <a:noFill/>
                    <a:ln w="9525">
                      <a:noFill/>
                      <a:miter lim="800000"/>
                      <a:headEnd/>
                      <a:tailEnd/>
                    </a:ln>
                  </pic:spPr>
                </pic:pic>
              </a:graphicData>
            </a:graphic>
          </wp:inline>
        </w:drawing>
      </w:r>
      <w:r w:rsidRPr="00003E74">
        <w:rPr>
          <w:noProof/>
          <w:lang w:eastAsia="ru-RU"/>
        </w:rPr>
        <w:drawing>
          <wp:inline distT="0" distB="0" distL="0" distR="0">
            <wp:extent cx="5463663" cy="4545853"/>
            <wp:effectExtent l="0" t="0" r="3810" b="7620"/>
            <wp:docPr id="3" name="Рисунок 7" descr="C:\Users\Сергей\Desktop\юный натуралист игра\эмблема\2018-10-15_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юный натуралист игра\эмблема\2018-10-15_111453.jpg"/>
                    <pic:cNvPicPr>
                      <a:picLocks noChangeAspect="1" noChangeArrowheads="1"/>
                    </pic:cNvPicPr>
                  </pic:nvPicPr>
                  <pic:blipFill>
                    <a:blip r:embed="rId1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25000"/>
                              </a14:imgEffect>
                              <a14:imgEffect>
                                <a14:saturation sat="200000"/>
                              </a14:imgEffect>
                            </a14:imgLayer>
                          </a14:imgProps>
                        </a:ext>
                      </a:extLst>
                    </a:blip>
                    <a:srcRect/>
                    <a:stretch>
                      <a:fillRect/>
                    </a:stretch>
                  </pic:blipFill>
                  <pic:spPr bwMode="auto">
                    <a:xfrm>
                      <a:off x="0" y="0"/>
                      <a:ext cx="5470819" cy="4551807"/>
                    </a:xfrm>
                    <a:prstGeom prst="rect">
                      <a:avLst/>
                    </a:prstGeom>
                    <a:noFill/>
                    <a:ln w="9525">
                      <a:noFill/>
                      <a:miter lim="800000"/>
                      <a:headEnd/>
                      <a:tailEnd/>
                    </a:ln>
                  </pic:spPr>
                </pic:pic>
              </a:graphicData>
            </a:graphic>
          </wp:inline>
        </w:drawing>
      </w:r>
      <w:r w:rsidRPr="004314F6">
        <w:rPr>
          <w:noProof/>
          <w:lang w:eastAsia="ru-RU"/>
        </w:rPr>
        <w:lastRenderedPageBreak/>
        <w:drawing>
          <wp:inline distT="0" distB="0" distL="0" distR="0">
            <wp:extent cx="5472802" cy="4562475"/>
            <wp:effectExtent l="0" t="0" r="0" b="0"/>
            <wp:docPr id="12" name="Рисунок 6" descr="C:\Users\Сергей\Desktop\юный натуралист игра\эмблема\2018-10-15_11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юный натуралист игра\эмблема\2018-10-15_111423.jpg"/>
                    <pic:cNvPicPr>
                      <a:picLocks noChangeAspect="1" noChangeArrowheads="1"/>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25000"/>
                              </a14:imgEffect>
                              <a14:imgEffect>
                                <a14:saturation sat="200000"/>
                              </a14:imgEffect>
                            </a14:imgLayer>
                          </a14:imgProps>
                        </a:ext>
                      </a:extLst>
                    </a:blip>
                    <a:srcRect/>
                    <a:stretch>
                      <a:fillRect/>
                    </a:stretch>
                  </pic:blipFill>
                  <pic:spPr bwMode="auto">
                    <a:xfrm rot="10800000">
                      <a:off x="0" y="0"/>
                      <a:ext cx="5476679" cy="4565707"/>
                    </a:xfrm>
                    <a:prstGeom prst="rect">
                      <a:avLst/>
                    </a:prstGeom>
                    <a:noFill/>
                    <a:ln w="9525">
                      <a:noFill/>
                      <a:miter lim="800000"/>
                      <a:headEnd/>
                      <a:tailEnd/>
                    </a:ln>
                  </pic:spPr>
                </pic:pic>
              </a:graphicData>
            </a:graphic>
          </wp:inline>
        </w:drawing>
      </w:r>
      <w:r>
        <w:rPr>
          <w:noProof/>
          <w:lang w:eastAsia="ru-RU"/>
        </w:rPr>
        <w:drawing>
          <wp:inline distT="0" distB="0" distL="0" distR="0">
            <wp:extent cx="5485832" cy="4562475"/>
            <wp:effectExtent l="0" t="0" r="635" b="0"/>
            <wp:docPr id="8" name="Рисунок 4" descr="C:\Users\Сергей\Desktop\юный натуралист игра\эмблема\2018-10-15_11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юный натуралист игра\эмблема\2018-10-15_111521.jpg"/>
                    <pic:cNvPicPr>
                      <a:picLocks noChangeAspect="1" noChangeArrowheads="1"/>
                    </pic:cNvPicPr>
                  </pic:nvPicPr>
                  <pic:blipFill>
                    <a:blip r:embed="rId2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Effect>
                                <a14:saturation sat="200000"/>
                              </a14:imgEffect>
                            </a14:imgLayer>
                          </a14:imgProps>
                        </a:ext>
                      </a:extLst>
                    </a:blip>
                    <a:srcRect/>
                    <a:stretch>
                      <a:fillRect/>
                    </a:stretch>
                  </pic:blipFill>
                  <pic:spPr bwMode="auto">
                    <a:xfrm>
                      <a:off x="0" y="0"/>
                      <a:ext cx="5490349" cy="4566232"/>
                    </a:xfrm>
                    <a:prstGeom prst="rect">
                      <a:avLst/>
                    </a:prstGeom>
                    <a:noFill/>
                    <a:ln w="9525">
                      <a:noFill/>
                      <a:miter lim="800000"/>
                      <a:headEnd/>
                      <a:tailEnd/>
                    </a:ln>
                  </pic:spPr>
                </pic:pic>
              </a:graphicData>
            </a:graphic>
          </wp:inline>
        </w:drawing>
      </w:r>
    </w:p>
    <w:p w:rsidR="006A505B" w:rsidRDefault="006A505B" w:rsidP="00992BA1">
      <w:pPr>
        <w:spacing w:after="0" w:line="276" w:lineRule="auto"/>
        <w:rPr>
          <w:rFonts w:ascii="Times New Roman" w:hAnsi="Times New Roman" w:cs="Times New Roman"/>
          <w:i w:val="0"/>
          <w:sz w:val="28"/>
          <w:szCs w:val="28"/>
        </w:rPr>
      </w:pPr>
      <w:r>
        <w:rPr>
          <w:rFonts w:ascii="Times New Roman" w:hAnsi="Times New Roman" w:cs="Times New Roman"/>
          <w:i w:val="0"/>
          <w:sz w:val="28"/>
          <w:szCs w:val="28"/>
        </w:rPr>
        <w:lastRenderedPageBreak/>
        <w:t>ФИШКИ</w:t>
      </w:r>
    </w:p>
    <w:p w:rsidR="006A505B" w:rsidRDefault="006A505B" w:rsidP="00992BA1">
      <w:pPr>
        <w:spacing w:after="0" w:line="276" w:lineRule="auto"/>
        <w:rPr>
          <w:rFonts w:ascii="Times New Roman" w:hAnsi="Times New Roman" w:cs="Times New Roman"/>
          <w:i w:val="0"/>
          <w:sz w:val="28"/>
          <w:szCs w:val="28"/>
        </w:rPr>
      </w:pPr>
    </w:p>
    <w:p w:rsidR="006A505B" w:rsidRPr="00992BA1" w:rsidRDefault="006A505B" w:rsidP="00992BA1">
      <w:pPr>
        <w:spacing w:after="0" w:line="276" w:lineRule="auto"/>
        <w:rPr>
          <w:rFonts w:ascii="Times New Roman" w:hAnsi="Times New Roman" w:cs="Times New Roman"/>
          <w:i w:val="0"/>
          <w:sz w:val="28"/>
          <w:szCs w:val="28"/>
        </w:rPr>
      </w:pPr>
      <w:r>
        <w:rPr>
          <w:noProof/>
          <w:lang w:eastAsia="ru-RU"/>
        </w:rPr>
        <w:drawing>
          <wp:inline distT="0" distB="0" distL="0" distR="0">
            <wp:extent cx="3676929" cy="1190625"/>
            <wp:effectExtent l="19050" t="0" r="0" b="0"/>
            <wp:docPr id="1" name="Рисунок 1" descr="C:\Users\Сергей\Desktop\юный натуралист игра\эмблема\2018-10-16_09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юный натуралист игра\эмблема\2018-10-16_092840.jpg"/>
                    <pic:cNvPicPr>
                      <a:picLocks noChangeAspect="1" noChangeArrowheads="1"/>
                    </pic:cNvPicPr>
                  </pic:nvPicPr>
                  <pic:blipFill>
                    <a:blip r:embed="rId23"/>
                    <a:srcRect l="7285" t="20000"/>
                    <a:stretch>
                      <a:fillRect/>
                    </a:stretch>
                  </pic:blipFill>
                  <pic:spPr bwMode="auto">
                    <a:xfrm>
                      <a:off x="0" y="0"/>
                      <a:ext cx="3676929" cy="1190625"/>
                    </a:xfrm>
                    <a:prstGeom prst="rect">
                      <a:avLst/>
                    </a:prstGeom>
                    <a:noFill/>
                    <a:ln w="9525">
                      <a:noFill/>
                      <a:miter lim="800000"/>
                      <a:headEnd/>
                      <a:tailEnd/>
                    </a:ln>
                  </pic:spPr>
                </pic:pic>
              </a:graphicData>
            </a:graphic>
          </wp:inline>
        </w:drawing>
      </w:r>
    </w:p>
    <w:p w:rsidR="00992BA1" w:rsidRPr="00992BA1" w:rsidRDefault="00992BA1" w:rsidP="00992BA1">
      <w:pPr>
        <w:spacing w:after="0" w:line="276" w:lineRule="auto"/>
        <w:rPr>
          <w:rFonts w:ascii="Times New Roman" w:hAnsi="Times New Roman" w:cs="Times New Roman"/>
          <w:i w:val="0"/>
          <w:sz w:val="28"/>
          <w:szCs w:val="28"/>
        </w:rPr>
      </w:pPr>
    </w:p>
    <w:p w:rsidR="00992BA1" w:rsidRDefault="00992BA1"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6A505B" w:rsidRDefault="006A505B" w:rsidP="00992BA1">
      <w:pPr>
        <w:spacing w:after="0" w:line="276" w:lineRule="auto"/>
        <w:rPr>
          <w:rFonts w:ascii="Times New Roman" w:hAnsi="Times New Roman" w:cs="Times New Roman"/>
          <w:i w:val="0"/>
          <w:sz w:val="28"/>
          <w:szCs w:val="28"/>
        </w:rPr>
      </w:pPr>
    </w:p>
    <w:p w:rsidR="00A85669" w:rsidRPr="00992BA1" w:rsidRDefault="00A85669" w:rsidP="00992BA1">
      <w:pPr>
        <w:spacing w:after="0" w:line="276" w:lineRule="auto"/>
        <w:rPr>
          <w:rFonts w:ascii="Times New Roman" w:hAnsi="Times New Roman" w:cs="Times New Roman"/>
          <w:i w:val="0"/>
          <w:sz w:val="28"/>
          <w:szCs w:val="28"/>
        </w:rPr>
      </w:pPr>
    </w:p>
    <w:p w:rsidR="00992BA1" w:rsidRPr="00992BA1" w:rsidRDefault="00992BA1" w:rsidP="00992BA1">
      <w:pPr>
        <w:spacing w:after="0" w:line="276" w:lineRule="auto"/>
        <w:rPr>
          <w:rFonts w:ascii="Times New Roman" w:hAnsi="Times New Roman" w:cs="Times New Roman"/>
          <w:i w:val="0"/>
          <w:sz w:val="28"/>
          <w:szCs w:val="28"/>
        </w:rPr>
      </w:pPr>
    </w:p>
    <w:p w:rsidR="00992BA1" w:rsidRPr="00992BA1" w:rsidRDefault="00992BA1" w:rsidP="00992BA1">
      <w:pPr>
        <w:spacing w:after="0" w:line="276" w:lineRule="auto"/>
        <w:jc w:val="center"/>
        <w:rPr>
          <w:rFonts w:ascii="Times New Roman" w:hAnsi="Times New Roman" w:cs="Times New Roman"/>
          <w:i w:val="0"/>
          <w:sz w:val="28"/>
          <w:szCs w:val="28"/>
        </w:rPr>
      </w:pPr>
      <w:r w:rsidRPr="00992BA1">
        <w:rPr>
          <w:rFonts w:ascii="Times New Roman" w:hAnsi="Times New Roman" w:cs="Times New Roman"/>
          <w:i w:val="0"/>
          <w:sz w:val="28"/>
          <w:szCs w:val="28"/>
        </w:rPr>
        <w:t>Источники информации</w:t>
      </w:r>
    </w:p>
    <w:p w:rsidR="00992BA1" w:rsidRPr="00992BA1" w:rsidRDefault="00992BA1" w:rsidP="00992BA1">
      <w:pPr>
        <w:pStyle w:val="a6"/>
        <w:numPr>
          <w:ilvl w:val="0"/>
          <w:numId w:val="2"/>
        </w:numPr>
        <w:spacing w:after="0" w:line="276" w:lineRule="auto"/>
        <w:ind w:left="284" w:hanging="284"/>
        <w:rPr>
          <w:rFonts w:ascii="Times New Roman" w:hAnsi="Times New Roman" w:cs="Times New Roman"/>
          <w:i w:val="0"/>
          <w:sz w:val="28"/>
          <w:szCs w:val="28"/>
        </w:rPr>
      </w:pPr>
      <w:r w:rsidRPr="00992BA1">
        <w:rPr>
          <w:rFonts w:ascii="Times New Roman" w:hAnsi="Times New Roman" w:cs="Times New Roman"/>
          <w:i w:val="0"/>
          <w:sz w:val="28"/>
          <w:szCs w:val="28"/>
        </w:rPr>
        <w:t xml:space="preserve">Борзенкова Т. Г. Сборник интерактивных игр по биологии и экологии. Хабаровск, 2013, 40 с. </w:t>
      </w:r>
    </w:p>
    <w:p w:rsidR="00992BA1" w:rsidRPr="00992BA1" w:rsidRDefault="00992BA1" w:rsidP="00992BA1">
      <w:pPr>
        <w:pStyle w:val="a6"/>
        <w:numPr>
          <w:ilvl w:val="0"/>
          <w:numId w:val="2"/>
        </w:numPr>
        <w:spacing w:after="0" w:line="276" w:lineRule="auto"/>
        <w:ind w:left="284" w:hanging="284"/>
        <w:rPr>
          <w:rFonts w:ascii="Times New Roman" w:hAnsi="Times New Roman" w:cs="Times New Roman"/>
          <w:i w:val="0"/>
          <w:sz w:val="28"/>
          <w:szCs w:val="28"/>
        </w:rPr>
      </w:pPr>
      <w:r w:rsidRPr="00992BA1">
        <w:rPr>
          <w:rFonts w:ascii="Times New Roman" w:hAnsi="Times New Roman" w:cs="Times New Roman"/>
          <w:i w:val="0"/>
          <w:sz w:val="28"/>
          <w:szCs w:val="28"/>
        </w:rPr>
        <w:t>Золотухин С.Ф., Крюкова М.В., Куликов А.Н. Жемчужины нашей природы. Река Коппи. - Хабаровск: Типография «Жасо Амур», 2010, 46 стр.</w:t>
      </w:r>
    </w:p>
    <w:p w:rsidR="00992BA1" w:rsidRPr="00992BA1" w:rsidRDefault="00992BA1" w:rsidP="00992BA1">
      <w:pPr>
        <w:pStyle w:val="a6"/>
        <w:numPr>
          <w:ilvl w:val="0"/>
          <w:numId w:val="2"/>
        </w:numPr>
        <w:spacing w:after="0" w:line="276" w:lineRule="auto"/>
        <w:ind w:left="284" w:hanging="284"/>
        <w:rPr>
          <w:rFonts w:ascii="Times New Roman" w:hAnsi="Times New Roman" w:cs="Times New Roman"/>
          <w:i w:val="0"/>
          <w:sz w:val="28"/>
          <w:szCs w:val="28"/>
        </w:rPr>
      </w:pPr>
      <w:r w:rsidRPr="00992BA1">
        <w:rPr>
          <w:rFonts w:ascii="Times New Roman" w:hAnsi="Times New Roman" w:cs="Times New Roman"/>
          <w:i w:val="0"/>
          <w:sz w:val="28"/>
          <w:szCs w:val="28"/>
        </w:rPr>
        <w:t>Красная книга Хабаровского края. 2000 г.</w:t>
      </w:r>
    </w:p>
    <w:p w:rsidR="00992BA1" w:rsidRPr="00992BA1" w:rsidRDefault="00992BA1" w:rsidP="00992BA1">
      <w:pPr>
        <w:pStyle w:val="a6"/>
        <w:numPr>
          <w:ilvl w:val="0"/>
          <w:numId w:val="2"/>
        </w:numPr>
        <w:spacing w:after="0" w:line="276" w:lineRule="auto"/>
        <w:ind w:left="284" w:hanging="284"/>
        <w:rPr>
          <w:rFonts w:ascii="Times New Roman" w:hAnsi="Times New Roman" w:cs="Times New Roman"/>
          <w:i w:val="0"/>
          <w:sz w:val="28"/>
          <w:szCs w:val="28"/>
        </w:rPr>
      </w:pPr>
      <w:r w:rsidRPr="00992BA1">
        <w:rPr>
          <w:rFonts w:ascii="Times New Roman" w:hAnsi="Times New Roman" w:cs="Times New Roman"/>
          <w:i w:val="0"/>
          <w:sz w:val="28"/>
          <w:szCs w:val="28"/>
        </w:rPr>
        <w:t>Усенко Н. В. Деревья,  кустарники и лианы Дальнего Востока: справочная книга/ Авт. вступ. ст. С. Д. Шлотгауэр. – 3-е изд., перераб. И доп. – Хабаровск : Изд. дом «Приамурские ведомости», 2009</w:t>
      </w:r>
    </w:p>
    <w:p w:rsidR="00992BA1" w:rsidRPr="00992BA1" w:rsidRDefault="00992BA1" w:rsidP="00992BA1">
      <w:pPr>
        <w:pStyle w:val="a6"/>
        <w:numPr>
          <w:ilvl w:val="0"/>
          <w:numId w:val="2"/>
        </w:numPr>
        <w:spacing w:after="0" w:line="276" w:lineRule="auto"/>
        <w:ind w:left="284" w:hanging="284"/>
        <w:rPr>
          <w:rFonts w:ascii="Times New Roman" w:hAnsi="Times New Roman" w:cs="Times New Roman"/>
          <w:i w:val="0"/>
          <w:sz w:val="28"/>
          <w:szCs w:val="28"/>
        </w:rPr>
      </w:pPr>
      <w:r w:rsidRPr="00992BA1">
        <w:rPr>
          <w:rFonts w:ascii="Times New Roman" w:hAnsi="Times New Roman" w:cs="Times New Roman"/>
          <w:i w:val="0"/>
          <w:sz w:val="28"/>
          <w:szCs w:val="28"/>
        </w:rPr>
        <w:t>Чан Г. М. Про тигра и тигрят.Сборник методических материалов для работы с детьми. Владивосток: WWF — Россия, 2008. — 144 с., ил.</w:t>
      </w:r>
    </w:p>
    <w:p w:rsidR="00992BA1" w:rsidRPr="00992BA1" w:rsidRDefault="00992BA1" w:rsidP="00992BA1">
      <w:pPr>
        <w:spacing w:after="0" w:line="276" w:lineRule="auto"/>
        <w:rPr>
          <w:rFonts w:ascii="Times New Roman" w:hAnsi="Times New Roman" w:cs="Times New Roman"/>
          <w:i w:val="0"/>
          <w:sz w:val="28"/>
          <w:szCs w:val="28"/>
        </w:rPr>
      </w:pPr>
    </w:p>
    <w:p w:rsidR="00992BA1" w:rsidRPr="00992BA1" w:rsidRDefault="00992BA1" w:rsidP="00992BA1">
      <w:pPr>
        <w:spacing w:after="0" w:line="276" w:lineRule="auto"/>
        <w:rPr>
          <w:rFonts w:ascii="Times New Roman" w:hAnsi="Times New Roman" w:cs="Times New Roman"/>
          <w:i w:val="0"/>
          <w:sz w:val="28"/>
          <w:szCs w:val="28"/>
        </w:rPr>
      </w:pPr>
    </w:p>
    <w:p w:rsidR="00992BA1" w:rsidRPr="00992BA1" w:rsidRDefault="00992BA1" w:rsidP="00992BA1">
      <w:pPr>
        <w:spacing w:after="0" w:line="276" w:lineRule="auto"/>
        <w:rPr>
          <w:rFonts w:ascii="Times New Roman" w:hAnsi="Times New Roman" w:cs="Times New Roman"/>
          <w:i w:val="0"/>
          <w:sz w:val="28"/>
          <w:szCs w:val="28"/>
        </w:rPr>
      </w:pPr>
      <w:r w:rsidRPr="00992BA1">
        <w:rPr>
          <w:rFonts w:ascii="Times New Roman" w:hAnsi="Times New Roman" w:cs="Times New Roman"/>
          <w:i w:val="0"/>
          <w:sz w:val="28"/>
          <w:szCs w:val="28"/>
        </w:rPr>
        <w:t>Интернет источники</w:t>
      </w:r>
    </w:p>
    <w:p w:rsidR="00992BA1" w:rsidRDefault="00EA2D9F" w:rsidP="00992BA1">
      <w:pPr>
        <w:spacing w:after="0" w:line="276" w:lineRule="auto"/>
        <w:rPr>
          <w:rFonts w:ascii="Times New Roman" w:hAnsi="Times New Roman" w:cs="Times New Roman"/>
          <w:i w:val="0"/>
          <w:sz w:val="28"/>
          <w:szCs w:val="28"/>
        </w:rPr>
      </w:pPr>
      <w:hyperlink r:id="rId24" w:history="1">
        <w:r w:rsidR="004F56F6" w:rsidRPr="004F38A3">
          <w:rPr>
            <w:rStyle w:val="afc"/>
            <w:rFonts w:ascii="Times New Roman" w:hAnsi="Times New Roman" w:cs="Times New Roman"/>
            <w:i w:val="0"/>
            <w:sz w:val="28"/>
            <w:szCs w:val="28"/>
          </w:rPr>
          <w:t>https://dv.land/spec/taezhnye-delikatesy</w:t>
        </w:r>
      </w:hyperlink>
    </w:p>
    <w:p w:rsidR="004F56F6" w:rsidRDefault="00EA2D9F" w:rsidP="00992BA1">
      <w:pPr>
        <w:spacing w:after="0" w:line="276" w:lineRule="auto"/>
        <w:rPr>
          <w:rFonts w:ascii="Times New Roman" w:hAnsi="Times New Roman" w:cs="Times New Roman"/>
          <w:i w:val="0"/>
          <w:sz w:val="28"/>
          <w:szCs w:val="28"/>
          <w:lang w:val="en-US"/>
        </w:rPr>
      </w:pPr>
      <w:hyperlink r:id="rId25" w:history="1">
        <w:r w:rsidR="004F56F6" w:rsidRPr="004F38A3">
          <w:rPr>
            <w:rStyle w:val="afc"/>
            <w:rFonts w:ascii="Times New Roman" w:hAnsi="Times New Roman" w:cs="Times New Roman"/>
            <w:i w:val="0"/>
            <w:sz w:val="28"/>
            <w:szCs w:val="28"/>
            <w:lang w:val="en-US"/>
          </w:rPr>
          <w:t>https</w:t>
        </w:r>
        <w:r w:rsidR="004F56F6" w:rsidRPr="004F38A3">
          <w:rPr>
            <w:rStyle w:val="afc"/>
            <w:rFonts w:ascii="Times New Roman" w:hAnsi="Times New Roman" w:cs="Times New Roman"/>
            <w:i w:val="0"/>
            <w:sz w:val="28"/>
            <w:szCs w:val="28"/>
          </w:rPr>
          <w:t>://</w:t>
        </w:r>
        <w:r w:rsidR="004F56F6" w:rsidRPr="004F38A3">
          <w:rPr>
            <w:rStyle w:val="afc"/>
            <w:rFonts w:ascii="Times New Roman" w:hAnsi="Times New Roman" w:cs="Times New Roman"/>
            <w:i w:val="0"/>
            <w:sz w:val="28"/>
            <w:szCs w:val="28"/>
            <w:lang w:val="en-US"/>
          </w:rPr>
          <w:t>yandex</w:t>
        </w:r>
        <w:r w:rsidR="004F56F6" w:rsidRPr="004F38A3">
          <w:rPr>
            <w:rStyle w:val="afc"/>
            <w:rFonts w:ascii="Times New Roman" w:hAnsi="Times New Roman" w:cs="Times New Roman"/>
            <w:i w:val="0"/>
            <w:sz w:val="28"/>
            <w:szCs w:val="28"/>
          </w:rPr>
          <w:t>.</w:t>
        </w:r>
        <w:r w:rsidR="004F56F6" w:rsidRPr="004F38A3">
          <w:rPr>
            <w:rStyle w:val="afc"/>
            <w:rFonts w:ascii="Times New Roman" w:hAnsi="Times New Roman" w:cs="Times New Roman"/>
            <w:i w:val="0"/>
            <w:sz w:val="28"/>
            <w:szCs w:val="28"/>
            <w:lang w:val="en-US"/>
          </w:rPr>
          <w:t>ru</w:t>
        </w:r>
        <w:r w:rsidR="004F56F6" w:rsidRPr="004F38A3">
          <w:rPr>
            <w:rStyle w:val="afc"/>
            <w:rFonts w:ascii="Times New Roman" w:hAnsi="Times New Roman" w:cs="Times New Roman"/>
            <w:i w:val="0"/>
            <w:sz w:val="28"/>
            <w:szCs w:val="28"/>
          </w:rPr>
          <w:t>/</w:t>
        </w:r>
        <w:r w:rsidR="004F56F6" w:rsidRPr="004F38A3">
          <w:rPr>
            <w:rStyle w:val="afc"/>
            <w:rFonts w:ascii="Times New Roman" w:hAnsi="Times New Roman" w:cs="Times New Roman"/>
            <w:i w:val="0"/>
            <w:sz w:val="28"/>
            <w:szCs w:val="28"/>
            <w:lang w:val="en-US"/>
          </w:rPr>
          <w:t>images</w:t>
        </w:r>
        <w:r w:rsidR="004F56F6" w:rsidRPr="004F38A3">
          <w:rPr>
            <w:rStyle w:val="afc"/>
            <w:rFonts w:ascii="Times New Roman" w:hAnsi="Times New Roman" w:cs="Times New Roman"/>
            <w:i w:val="0"/>
            <w:sz w:val="28"/>
            <w:szCs w:val="28"/>
          </w:rPr>
          <w:t>/</w:t>
        </w:r>
      </w:hyperlink>
    </w:p>
    <w:p w:rsidR="004F56F6" w:rsidRPr="004F56F6" w:rsidRDefault="004F56F6" w:rsidP="00992BA1">
      <w:pPr>
        <w:spacing w:after="0" w:line="276" w:lineRule="auto"/>
        <w:rPr>
          <w:rFonts w:ascii="Times New Roman" w:hAnsi="Times New Roman" w:cs="Times New Roman"/>
          <w:i w:val="0"/>
          <w:sz w:val="28"/>
          <w:szCs w:val="28"/>
          <w:lang w:val="en-US"/>
        </w:rPr>
      </w:pPr>
    </w:p>
    <w:p w:rsidR="00992BA1" w:rsidRPr="00D32206" w:rsidRDefault="00992BA1" w:rsidP="000F0E03">
      <w:pPr>
        <w:spacing w:line="276" w:lineRule="auto"/>
        <w:ind w:firstLine="567"/>
        <w:jc w:val="both"/>
        <w:rPr>
          <w:rFonts w:ascii="Times New Roman" w:hAnsi="Times New Roman" w:cs="Times New Roman"/>
          <w:i w:val="0"/>
          <w:sz w:val="28"/>
          <w:szCs w:val="22"/>
        </w:rPr>
      </w:pPr>
    </w:p>
    <w:p w:rsidR="00FB65E1" w:rsidRPr="00D32206" w:rsidRDefault="00FB65E1" w:rsidP="00FB65E1">
      <w:pPr>
        <w:rPr>
          <w:rFonts w:ascii="Times New Roman" w:hAnsi="Times New Roman" w:cs="Times New Roman"/>
          <w:i w:val="0"/>
          <w:sz w:val="28"/>
          <w:szCs w:val="22"/>
        </w:rPr>
      </w:pPr>
    </w:p>
    <w:p w:rsidR="00FB65E1" w:rsidRPr="00D32206" w:rsidRDefault="00FB65E1" w:rsidP="000F0D88">
      <w:pPr>
        <w:spacing w:after="0"/>
        <w:jc w:val="center"/>
        <w:rPr>
          <w:rFonts w:ascii="Times New Roman" w:hAnsi="Times New Roman" w:cs="Times New Roman"/>
          <w:b/>
          <w:i w:val="0"/>
          <w:color w:val="0000FF"/>
          <w:sz w:val="32"/>
        </w:rPr>
      </w:pPr>
    </w:p>
    <w:sectPr w:rsidR="00FB65E1" w:rsidRPr="00D32206" w:rsidSect="006A505B">
      <w:footerReference w:type="default" r:id="rId26"/>
      <w:pgSz w:w="11906" w:h="16838"/>
      <w:pgMar w:top="1021" w:right="851" w:bottom="1021" w:left="1701" w:header="170"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23D" w:rsidRDefault="0084423D" w:rsidP="00D32206">
      <w:pPr>
        <w:spacing w:after="0" w:line="240" w:lineRule="auto"/>
      </w:pPr>
      <w:r>
        <w:separator/>
      </w:r>
    </w:p>
  </w:endnote>
  <w:endnote w:type="continuationSeparator" w:id="1">
    <w:p w:rsidR="0084423D" w:rsidRDefault="0084423D" w:rsidP="00D322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3077"/>
      <w:docPartObj>
        <w:docPartGallery w:val="Page Numbers (Bottom of Page)"/>
        <w:docPartUnique/>
      </w:docPartObj>
    </w:sdtPr>
    <w:sdtContent>
      <w:p w:rsidR="00D32206" w:rsidRDefault="00EA2D9F">
        <w:pPr>
          <w:pStyle w:val="af9"/>
          <w:jc w:val="right"/>
        </w:pPr>
        <w:r>
          <w:fldChar w:fldCharType="begin"/>
        </w:r>
        <w:r w:rsidR="00D32206">
          <w:instrText>PAGE   \* MERGEFORMAT</w:instrText>
        </w:r>
        <w:r>
          <w:fldChar w:fldCharType="separate"/>
        </w:r>
        <w:r w:rsidR="00F57B36">
          <w:rPr>
            <w:noProof/>
          </w:rPr>
          <w:t>10</w:t>
        </w:r>
        <w:r>
          <w:fldChar w:fldCharType="end"/>
        </w:r>
      </w:p>
    </w:sdtContent>
  </w:sdt>
  <w:p w:rsidR="00D32206" w:rsidRDefault="00D32206">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23D" w:rsidRDefault="0084423D" w:rsidP="00D32206">
      <w:pPr>
        <w:spacing w:after="0" w:line="240" w:lineRule="auto"/>
      </w:pPr>
      <w:r>
        <w:separator/>
      </w:r>
    </w:p>
  </w:footnote>
  <w:footnote w:type="continuationSeparator" w:id="1">
    <w:p w:rsidR="0084423D" w:rsidRDefault="0084423D" w:rsidP="00D322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452B75"/>
    <w:multiLevelType w:val="hybridMultilevel"/>
    <w:tmpl w:val="6144F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6D76E29"/>
    <w:multiLevelType w:val="hybridMultilevel"/>
    <w:tmpl w:val="D494B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E159A"/>
    <w:rsid w:val="000F0D88"/>
    <w:rsid w:val="000F0E03"/>
    <w:rsid w:val="001B5DBE"/>
    <w:rsid w:val="001E1A0F"/>
    <w:rsid w:val="004B22D4"/>
    <w:rsid w:val="004F56F6"/>
    <w:rsid w:val="005C771D"/>
    <w:rsid w:val="006A505B"/>
    <w:rsid w:val="00754288"/>
    <w:rsid w:val="007C5EBE"/>
    <w:rsid w:val="0084423D"/>
    <w:rsid w:val="00992BA1"/>
    <w:rsid w:val="00A85669"/>
    <w:rsid w:val="00BD39CF"/>
    <w:rsid w:val="00C02B6D"/>
    <w:rsid w:val="00C80A5A"/>
    <w:rsid w:val="00CE159A"/>
    <w:rsid w:val="00D22AF2"/>
    <w:rsid w:val="00D31A35"/>
    <w:rsid w:val="00D32206"/>
    <w:rsid w:val="00E16BDB"/>
    <w:rsid w:val="00EA2D9F"/>
    <w:rsid w:val="00EE43B9"/>
    <w:rsid w:val="00F51535"/>
    <w:rsid w:val="00F57B36"/>
    <w:rsid w:val="00FB65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71D"/>
    <w:rPr>
      <w:i/>
      <w:iCs/>
      <w:sz w:val="20"/>
      <w:szCs w:val="20"/>
    </w:rPr>
  </w:style>
  <w:style w:type="paragraph" w:styleId="1">
    <w:name w:val="heading 1"/>
    <w:basedOn w:val="a"/>
    <w:next w:val="a"/>
    <w:link w:val="10"/>
    <w:uiPriority w:val="9"/>
    <w:qFormat/>
    <w:rsid w:val="005C771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5C771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5C771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5C771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unhideWhenUsed/>
    <w:qFormat/>
    <w:rsid w:val="005C771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5C771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5C771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5C771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5C771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771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5C771D"/>
    <w:rPr>
      <w:rFonts w:asciiTheme="majorHAnsi" w:eastAsiaTheme="majorEastAsia" w:hAnsiTheme="majorHAnsi" w:cstheme="majorBidi"/>
      <w:b/>
      <w:bCs/>
      <w:i/>
      <w:iCs/>
      <w:color w:val="943634" w:themeColor="accent2" w:themeShade="BF"/>
    </w:rPr>
  </w:style>
  <w:style w:type="character" w:styleId="a3">
    <w:name w:val="Strong"/>
    <w:uiPriority w:val="22"/>
    <w:qFormat/>
    <w:rsid w:val="005C771D"/>
    <w:rPr>
      <w:b/>
      <w:bCs/>
      <w:spacing w:val="0"/>
    </w:rPr>
  </w:style>
  <w:style w:type="paragraph" w:styleId="a4">
    <w:name w:val="No Spacing"/>
    <w:basedOn w:val="a"/>
    <w:link w:val="a5"/>
    <w:uiPriority w:val="1"/>
    <w:qFormat/>
    <w:rsid w:val="005C771D"/>
    <w:pPr>
      <w:spacing w:after="0" w:line="240" w:lineRule="auto"/>
    </w:pPr>
  </w:style>
  <w:style w:type="character" w:customStyle="1" w:styleId="a5">
    <w:name w:val="Без интервала Знак"/>
    <w:basedOn w:val="a0"/>
    <w:link w:val="a4"/>
    <w:uiPriority w:val="1"/>
    <w:rsid w:val="00C80A5A"/>
    <w:rPr>
      <w:i/>
      <w:iCs/>
      <w:sz w:val="20"/>
      <w:szCs w:val="20"/>
    </w:rPr>
  </w:style>
  <w:style w:type="paragraph" w:styleId="a6">
    <w:name w:val="List Paragraph"/>
    <w:basedOn w:val="a"/>
    <w:uiPriority w:val="34"/>
    <w:qFormat/>
    <w:rsid w:val="005C771D"/>
    <w:pPr>
      <w:ind w:left="720"/>
      <w:contextualSpacing/>
    </w:pPr>
  </w:style>
  <w:style w:type="character" w:customStyle="1" w:styleId="30">
    <w:name w:val="Заголовок 3 Знак"/>
    <w:basedOn w:val="a0"/>
    <w:link w:val="3"/>
    <w:uiPriority w:val="9"/>
    <w:semiHidden/>
    <w:rsid w:val="005C771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5C771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rsid w:val="005C771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5C771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5C771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5C771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5C771D"/>
    <w:rPr>
      <w:rFonts w:asciiTheme="majorHAnsi" w:eastAsiaTheme="majorEastAsia" w:hAnsiTheme="majorHAnsi" w:cstheme="majorBidi"/>
      <w:i/>
      <w:iCs/>
      <w:color w:val="C0504D" w:themeColor="accent2"/>
      <w:sz w:val="20"/>
      <w:szCs w:val="20"/>
    </w:rPr>
  </w:style>
  <w:style w:type="paragraph" w:styleId="a7">
    <w:name w:val="Title"/>
    <w:basedOn w:val="a"/>
    <w:next w:val="a"/>
    <w:link w:val="a8"/>
    <w:uiPriority w:val="10"/>
    <w:qFormat/>
    <w:rsid w:val="005C771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8">
    <w:name w:val="Название Знак"/>
    <w:basedOn w:val="a0"/>
    <w:link w:val="a7"/>
    <w:uiPriority w:val="10"/>
    <w:rsid w:val="005C771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9">
    <w:name w:val="Subtitle"/>
    <w:basedOn w:val="a"/>
    <w:next w:val="a"/>
    <w:link w:val="aa"/>
    <w:uiPriority w:val="11"/>
    <w:qFormat/>
    <w:rsid w:val="005C771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a">
    <w:name w:val="Подзаголовок Знак"/>
    <w:basedOn w:val="a0"/>
    <w:link w:val="a9"/>
    <w:uiPriority w:val="11"/>
    <w:rsid w:val="005C771D"/>
    <w:rPr>
      <w:rFonts w:asciiTheme="majorHAnsi" w:eastAsiaTheme="majorEastAsia" w:hAnsiTheme="majorHAnsi" w:cstheme="majorBidi"/>
      <w:i/>
      <w:iCs/>
      <w:color w:val="622423" w:themeColor="accent2" w:themeShade="7F"/>
      <w:sz w:val="24"/>
      <w:szCs w:val="24"/>
    </w:rPr>
  </w:style>
  <w:style w:type="character" w:styleId="ab">
    <w:name w:val="Emphasis"/>
    <w:uiPriority w:val="20"/>
    <w:qFormat/>
    <w:rsid w:val="005C771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1">
    <w:name w:val="Quote"/>
    <w:basedOn w:val="a"/>
    <w:next w:val="a"/>
    <w:link w:val="22"/>
    <w:uiPriority w:val="29"/>
    <w:qFormat/>
    <w:rsid w:val="005C771D"/>
    <w:rPr>
      <w:i w:val="0"/>
      <w:iCs w:val="0"/>
      <w:color w:val="943634" w:themeColor="accent2" w:themeShade="BF"/>
    </w:rPr>
  </w:style>
  <w:style w:type="character" w:customStyle="1" w:styleId="22">
    <w:name w:val="Цитата 2 Знак"/>
    <w:basedOn w:val="a0"/>
    <w:link w:val="21"/>
    <w:uiPriority w:val="29"/>
    <w:rsid w:val="005C771D"/>
    <w:rPr>
      <w:color w:val="943634" w:themeColor="accent2" w:themeShade="BF"/>
      <w:sz w:val="20"/>
      <w:szCs w:val="20"/>
    </w:rPr>
  </w:style>
  <w:style w:type="paragraph" w:styleId="ac">
    <w:name w:val="Intense Quote"/>
    <w:basedOn w:val="a"/>
    <w:next w:val="a"/>
    <w:link w:val="ad"/>
    <w:uiPriority w:val="30"/>
    <w:qFormat/>
    <w:rsid w:val="005C771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5C771D"/>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5C771D"/>
    <w:rPr>
      <w:rFonts w:asciiTheme="majorHAnsi" w:eastAsiaTheme="majorEastAsia" w:hAnsiTheme="majorHAnsi" w:cstheme="majorBidi"/>
      <w:i/>
      <w:iCs/>
      <w:color w:val="C0504D" w:themeColor="accent2"/>
    </w:rPr>
  </w:style>
  <w:style w:type="character" w:styleId="af">
    <w:name w:val="Intense Emphasis"/>
    <w:uiPriority w:val="21"/>
    <w:qFormat/>
    <w:rsid w:val="005C771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5C771D"/>
    <w:rPr>
      <w:i/>
      <w:iCs/>
      <w:smallCaps/>
      <w:color w:val="C0504D" w:themeColor="accent2"/>
      <w:u w:color="C0504D" w:themeColor="accent2"/>
    </w:rPr>
  </w:style>
  <w:style w:type="character" w:styleId="af1">
    <w:name w:val="Intense Reference"/>
    <w:uiPriority w:val="32"/>
    <w:qFormat/>
    <w:rsid w:val="005C771D"/>
    <w:rPr>
      <w:b/>
      <w:bCs/>
      <w:i/>
      <w:iCs/>
      <w:smallCaps/>
      <w:color w:val="C0504D" w:themeColor="accent2"/>
      <w:u w:color="C0504D" w:themeColor="accent2"/>
    </w:rPr>
  </w:style>
  <w:style w:type="character" w:styleId="af2">
    <w:name w:val="Book Title"/>
    <w:uiPriority w:val="33"/>
    <w:qFormat/>
    <w:rsid w:val="005C771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5C771D"/>
    <w:pPr>
      <w:outlineLvl w:val="9"/>
    </w:pPr>
    <w:rPr>
      <w:lang w:bidi="en-US"/>
    </w:rPr>
  </w:style>
  <w:style w:type="paragraph" w:styleId="af4">
    <w:name w:val="caption"/>
    <w:basedOn w:val="a"/>
    <w:next w:val="a"/>
    <w:uiPriority w:val="35"/>
    <w:semiHidden/>
    <w:unhideWhenUsed/>
    <w:qFormat/>
    <w:rsid w:val="005C771D"/>
    <w:rPr>
      <w:b/>
      <w:bCs/>
      <w:color w:val="943634" w:themeColor="accent2" w:themeShade="BF"/>
      <w:sz w:val="18"/>
      <w:szCs w:val="18"/>
    </w:rPr>
  </w:style>
  <w:style w:type="paragraph" w:styleId="af5">
    <w:name w:val="Balloon Text"/>
    <w:basedOn w:val="a"/>
    <w:link w:val="af6"/>
    <w:uiPriority w:val="99"/>
    <w:semiHidden/>
    <w:unhideWhenUsed/>
    <w:rsid w:val="00FB65E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B65E1"/>
    <w:rPr>
      <w:rFonts w:ascii="Tahoma" w:hAnsi="Tahoma" w:cs="Tahoma"/>
      <w:i/>
      <w:iCs/>
      <w:sz w:val="16"/>
      <w:szCs w:val="16"/>
    </w:rPr>
  </w:style>
  <w:style w:type="paragraph" w:styleId="af7">
    <w:name w:val="header"/>
    <w:basedOn w:val="a"/>
    <w:link w:val="af8"/>
    <w:uiPriority w:val="99"/>
    <w:unhideWhenUsed/>
    <w:rsid w:val="00D32206"/>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D32206"/>
    <w:rPr>
      <w:i/>
      <w:iCs/>
      <w:sz w:val="20"/>
      <w:szCs w:val="20"/>
    </w:rPr>
  </w:style>
  <w:style w:type="paragraph" w:styleId="af9">
    <w:name w:val="footer"/>
    <w:basedOn w:val="a"/>
    <w:link w:val="afa"/>
    <w:uiPriority w:val="99"/>
    <w:unhideWhenUsed/>
    <w:rsid w:val="00D32206"/>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D32206"/>
    <w:rPr>
      <w:i/>
      <w:iCs/>
      <w:sz w:val="20"/>
      <w:szCs w:val="20"/>
    </w:rPr>
  </w:style>
  <w:style w:type="table" w:styleId="afb">
    <w:name w:val="Table Grid"/>
    <w:basedOn w:val="a1"/>
    <w:uiPriority w:val="59"/>
    <w:rsid w:val="00A85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basedOn w:val="a0"/>
    <w:uiPriority w:val="99"/>
    <w:unhideWhenUsed/>
    <w:rsid w:val="004F56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71D"/>
    <w:rPr>
      <w:i/>
      <w:iCs/>
      <w:sz w:val="20"/>
      <w:szCs w:val="20"/>
    </w:rPr>
  </w:style>
  <w:style w:type="paragraph" w:styleId="1">
    <w:name w:val="heading 1"/>
    <w:basedOn w:val="a"/>
    <w:next w:val="a"/>
    <w:link w:val="10"/>
    <w:uiPriority w:val="9"/>
    <w:qFormat/>
    <w:rsid w:val="005C771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5C771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5C771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5C771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unhideWhenUsed/>
    <w:qFormat/>
    <w:rsid w:val="005C771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5C771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5C771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5C771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5C771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771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5C771D"/>
    <w:rPr>
      <w:rFonts w:asciiTheme="majorHAnsi" w:eastAsiaTheme="majorEastAsia" w:hAnsiTheme="majorHAnsi" w:cstheme="majorBidi"/>
      <w:b/>
      <w:bCs/>
      <w:i/>
      <w:iCs/>
      <w:color w:val="943634" w:themeColor="accent2" w:themeShade="BF"/>
    </w:rPr>
  </w:style>
  <w:style w:type="character" w:styleId="a3">
    <w:name w:val="Strong"/>
    <w:uiPriority w:val="22"/>
    <w:qFormat/>
    <w:rsid w:val="005C771D"/>
    <w:rPr>
      <w:b/>
      <w:bCs/>
      <w:spacing w:val="0"/>
    </w:rPr>
  </w:style>
  <w:style w:type="paragraph" w:styleId="a4">
    <w:name w:val="No Spacing"/>
    <w:basedOn w:val="a"/>
    <w:link w:val="a5"/>
    <w:uiPriority w:val="1"/>
    <w:qFormat/>
    <w:rsid w:val="005C771D"/>
    <w:pPr>
      <w:spacing w:after="0" w:line="240" w:lineRule="auto"/>
    </w:pPr>
  </w:style>
  <w:style w:type="character" w:customStyle="1" w:styleId="a5">
    <w:name w:val="Без интервала Знак"/>
    <w:basedOn w:val="a0"/>
    <w:link w:val="a4"/>
    <w:uiPriority w:val="1"/>
    <w:rsid w:val="00C80A5A"/>
    <w:rPr>
      <w:i/>
      <w:iCs/>
      <w:sz w:val="20"/>
      <w:szCs w:val="20"/>
    </w:rPr>
  </w:style>
  <w:style w:type="paragraph" w:styleId="a6">
    <w:name w:val="List Paragraph"/>
    <w:basedOn w:val="a"/>
    <w:uiPriority w:val="34"/>
    <w:qFormat/>
    <w:rsid w:val="005C771D"/>
    <w:pPr>
      <w:ind w:left="720"/>
      <w:contextualSpacing/>
    </w:pPr>
  </w:style>
  <w:style w:type="character" w:customStyle="1" w:styleId="30">
    <w:name w:val="Заголовок 3 Знак"/>
    <w:basedOn w:val="a0"/>
    <w:link w:val="3"/>
    <w:uiPriority w:val="9"/>
    <w:semiHidden/>
    <w:rsid w:val="005C771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5C771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rsid w:val="005C771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5C771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5C771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5C771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5C771D"/>
    <w:rPr>
      <w:rFonts w:asciiTheme="majorHAnsi" w:eastAsiaTheme="majorEastAsia" w:hAnsiTheme="majorHAnsi" w:cstheme="majorBidi"/>
      <w:i/>
      <w:iCs/>
      <w:color w:val="C0504D" w:themeColor="accent2"/>
      <w:sz w:val="20"/>
      <w:szCs w:val="20"/>
    </w:rPr>
  </w:style>
  <w:style w:type="paragraph" w:styleId="a7">
    <w:name w:val="Title"/>
    <w:basedOn w:val="a"/>
    <w:next w:val="a"/>
    <w:link w:val="a8"/>
    <w:uiPriority w:val="10"/>
    <w:qFormat/>
    <w:rsid w:val="005C771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8">
    <w:name w:val="Название Знак"/>
    <w:basedOn w:val="a0"/>
    <w:link w:val="a7"/>
    <w:uiPriority w:val="10"/>
    <w:rsid w:val="005C771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9">
    <w:name w:val="Subtitle"/>
    <w:basedOn w:val="a"/>
    <w:next w:val="a"/>
    <w:link w:val="aa"/>
    <w:uiPriority w:val="11"/>
    <w:qFormat/>
    <w:rsid w:val="005C771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a">
    <w:name w:val="Подзаголовок Знак"/>
    <w:basedOn w:val="a0"/>
    <w:link w:val="a9"/>
    <w:uiPriority w:val="11"/>
    <w:rsid w:val="005C771D"/>
    <w:rPr>
      <w:rFonts w:asciiTheme="majorHAnsi" w:eastAsiaTheme="majorEastAsia" w:hAnsiTheme="majorHAnsi" w:cstheme="majorBidi"/>
      <w:i/>
      <w:iCs/>
      <w:color w:val="622423" w:themeColor="accent2" w:themeShade="7F"/>
      <w:sz w:val="24"/>
      <w:szCs w:val="24"/>
    </w:rPr>
  </w:style>
  <w:style w:type="character" w:styleId="ab">
    <w:name w:val="Emphasis"/>
    <w:uiPriority w:val="20"/>
    <w:qFormat/>
    <w:rsid w:val="005C771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1">
    <w:name w:val="Quote"/>
    <w:basedOn w:val="a"/>
    <w:next w:val="a"/>
    <w:link w:val="22"/>
    <w:uiPriority w:val="29"/>
    <w:qFormat/>
    <w:rsid w:val="005C771D"/>
    <w:rPr>
      <w:i w:val="0"/>
      <w:iCs w:val="0"/>
      <w:color w:val="943634" w:themeColor="accent2" w:themeShade="BF"/>
    </w:rPr>
  </w:style>
  <w:style w:type="character" w:customStyle="1" w:styleId="22">
    <w:name w:val="Цитата 2 Знак"/>
    <w:basedOn w:val="a0"/>
    <w:link w:val="21"/>
    <w:uiPriority w:val="29"/>
    <w:rsid w:val="005C771D"/>
    <w:rPr>
      <w:color w:val="943634" w:themeColor="accent2" w:themeShade="BF"/>
      <w:sz w:val="20"/>
      <w:szCs w:val="20"/>
    </w:rPr>
  </w:style>
  <w:style w:type="paragraph" w:styleId="ac">
    <w:name w:val="Intense Quote"/>
    <w:basedOn w:val="a"/>
    <w:next w:val="a"/>
    <w:link w:val="ad"/>
    <w:uiPriority w:val="30"/>
    <w:qFormat/>
    <w:rsid w:val="005C771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5C771D"/>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5C771D"/>
    <w:rPr>
      <w:rFonts w:asciiTheme="majorHAnsi" w:eastAsiaTheme="majorEastAsia" w:hAnsiTheme="majorHAnsi" w:cstheme="majorBidi"/>
      <w:i/>
      <w:iCs/>
      <w:color w:val="C0504D" w:themeColor="accent2"/>
    </w:rPr>
  </w:style>
  <w:style w:type="character" w:styleId="af">
    <w:name w:val="Intense Emphasis"/>
    <w:uiPriority w:val="21"/>
    <w:qFormat/>
    <w:rsid w:val="005C771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5C771D"/>
    <w:rPr>
      <w:i/>
      <w:iCs/>
      <w:smallCaps/>
      <w:color w:val="C0504D" w:themeColor="accent2"/>
      <w:u w:color="C0504D" w:themeColor="accent2"/>
    </w:rPr>
  </w:style>
  <w:style w:type="character" w:styleId="af1">
    <w:name w:val="Intense Reference"/>
    <w:uiPriority w:val="32"/>
    <w:qFormat/>
    <w:rsid w:val="005C771D"/>
    <w:rPr>
      <w:b/>
      <w:bCs/>
      <w:i/>
      <w:iCs/>
      <w:smallCaps/>
      <w:color w:val="C0504D" w:themeColor="accent2"/>
      <w:u w:color="C0504D" w:themeColor="accent2"/>
    </w:rPr>
  </w:style>
  <w:style w:type="character" w:styleId="af2">
    <w:name w:val="Book Title"/>
    <w:uiPriority w:val="33"/>
    <w:qFormat/>
    <w:rsid w:val="005C771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5C771D"/>
    <w:pPr>
      <w:outlineLvl w:val="9"/>
    </w:pPr>
    <w:rPr>
      <w:lang w:bidi="en-US"/>
    </w:rPr>
  </w:style>
  <w:style w:type="paragraph" w:styleId="af4">
    <w:name w:val="caption"/>
    <w:basedOn w:val="a"/>
    <w:next w:val="a"/>
    <w:uiPriority w:val="35"/>
    <w:semiHidden/>
    <w:unhideWhenUsed/>
    <w:qFormat/>
    <w:rsid w:val="005C771D"/>
    <w:rPr>
      <w:b/>
      <w:bCs/>
      <w:color w:val="943634" w:themeColor="accent2" w:themeShade="BF"/>
      <w:sz w:val="18"/>
      <w:szCs w:val="18"/>
    </w:rPr>
  </w:style>
  <w:style w:type="paragraph" w:styleId="af5">
    <w:name w:val="Balloon Text"/>
    <w:basedOn w:val="a"/>
    <w:link w:val="af6"/>
    <w:uiPriority w:val="99"/>
    <w:semiHidden/>
    <w:unhideWhenUsed/>
    <w:rsid w:val="00FB65E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B65E1"/>
    <w:rPr>
      <w:rFonts w:ascii="Tahoma" w:hAnsi="Tahoma" w:cs="Tahoma"/>
      <w:i/>
      <w:iCs/>
      <w:sz w:val="16"/>
      <w:szCs w:val="16"/>
    </w:rPr>
  </w:style>
  <w:style w:type="paragraph" w:styleId="af7">
    <w:name w:val="header"/>
    <w:basedOn w:val="a"/>
    <w:link w:val="af8"/>
    <w:uiPriority w:val="99"/>
    <w:unhideWhenUsed/>
    <w:rsid w:val="00D32206"/>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D32206"/>
    <w:rPr>
      <w:i/>
      <w:iCs/>
      <w:sz w:val="20"/>
      <w:szCs w:val="20"/>
    </w:rPr>
  </w:style>
  <w:style w:type="paragraph" w:styleId="af9">
    <w:name w:val="footer"/>
    <w:basedOn w:val="a"/>
    <w:link w:val="afa"/>
    <w:uiPriority w:val="99"/>
    <w:unhideWhenUsed/>
    <w:rsid w:val="00D32206"/>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D32206"/>
    <w:rPr>
      <w:i/>
      <w:iCs/>
      <w:sz w:val="20"/>
      <w:szCs w:val="20"/>
    </w:rPr>
  </w:style>
  <w:style w:type="table" w:styleId="afb">
    <w:name w:val="Table Grid"/>
    <w:basedOn w:val="a1"/>
    <w:uiPriority w:val="59"/>
    <w:rsid w:val="00A85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basedOn w:val="a0"/>
    <w:uiPriority w:val="99"/>
    <w:unhideWhenUsed/>
    <w:rsid w:val="004F56F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2.wd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yandex.ru/images/" TargetMode="Externa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v.land/spec/taezhnye-delikatesy" TargetMode="External"/><Relationship Id="rId5"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1868</Words>
  <Characters>10654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12498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УтёсПК</dc:creator>
  <cp:keywords/>
  <dc:description/>
  <cp:lastModifiedBy>Сергей</cp:lastModifiedBy>
  <cp:revision>6</cp:revision>
  <dcterms:created xsi:type="dcterms:W3CDTF">2018-10-14T22:32:00Z</dcterms:created>
  <dcterms:modified xsi:type="dcterms:W3CDTF">2018-10-29T05:05:00Z</dcterms:modified>
</cp:coreProperties>
</file>