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DC" w:rsidRPr="00820517" w:rsidRDefault="008E0ADC" w:rsidP="008E0AD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4853940</wp:posOffset>
            </wp:positionH>
            <wp:positionV relativeFrom="margin">
              <wp:posOffset>-205740</wp:posOffset>
            </wp:positionV>
            <wp:extent cx="1310005" cy="714375"/>
            <wp:effectExtent l="19050" t="0" r="4445" b="0"/>
            <wp:wrapSquare wrapText="bothSides"/>
            <wp:docPr id="2" name="Рисунок 1" descr="http://static-web-0.kspu.ru/web/images/2015/11/13/51a0239e391c73d80abf9e9f9670e848/inclusive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-web-0.kspu.ru/web/images/2015/11/13/51a0239e391c73d80abf9e9f9670e848/inclusiveeduca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EC3">
        <w:rPr>
          <w:rFonts w:ascii="Times New Roman" w:hAnsi="Times New Roman" w:cs="Times New Roman"/>
          <w:b/>
          <w:color w:val="FF0000"/>
          <w:sz w:val="28"/>
          <w:szCs w:val="28"/>
        </w:rPr>
        <w:t>Управление реализацией</w:t>
      </w:r>
      <w:r w:rsidR="00D74CE9" w:rsidRPr="00733C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модели </w:t>
      </w:r>
      <w:r w:rsidRPr="008205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доступности </w:t>
      </w:r>
      <w:r w:rsidRPr="008205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оказания услуг в сфере дополнительного образования </w:t>
      </w:r>
      <w:proofErr w:type="gramStart"/>
      <w:r w:rsidRPr="00820517">
        <w:rPr>
          <w:rFonts w:ascii="Times New Roman" w:hAnsi="Times New Roman" w:cs="Times New Roman"/>
          <w:b/>
          <w:color w:val="FF0000"/>
          <w:sz w:val="28"/>
          <w:szCs w:val="28"/>
        </w:rPr>
        <w:t>для</w:t>
      </w:r>
      <w:proofErr w:type="gramEnd"/>
      <w:r w:rsidRPr="008205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20517">
        <w:t xml:space="preserve"> </w:t>
      </w:r>
    </w:p>
    <w:p w:rsidR="008E0ADC" w:rsidRPr="00820517" w:rsidRDefault="008E0ADC" w:rsidP="008E0AD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0517">
        <w:rPr>
          <w:rFonts w:ascii="Times New Roman" w:hAnsi="Times New Roman" w:cs="Times New Roman"/>
          <w:b/>
          <w:color w:val="FF0000"/>
          <w:sz w:val="28"/>
          <w:szCs w:val="28"/>
        </w:rPr>
        <w:t>детей с ограниченными возможностями здоровья, дете</w:t>
      </w:r>
      <w:proofErr w:type="gramStart"/>
      <w:r w:rsidRPr="00820517">
        <w:rPr>
          <w:rFonts w:ascii="Times New Roman" w:hAnsi="Times New Roman" w:cs="Times New Roman"/>
          <w:b/>
          <w:color w:val="FF0000"/>
          <w:sz w:val="28"/>
          <w:szCs w:val="28"/>
        </w:rPr>
        <w:t>й-</w:t>
      </w:r>
      <w:proofErr w:type="gramEnd"/>
      <w:r w:rsidRPr="008205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инвалидов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МБОУ ЦДТ «Паллада»</w:t>
      </w:r>
    </w:p>
    <w:p w:rsidR="00802F61" w:rsidRDefault="00016247" w:rsidP="00D74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136.2pt;margin-top:19.2pt;width:207pt;height:68.5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64EC3" w:rsidRDefault="00B64EC3" w:rsidP="00B64E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</w:p>
                <w:p w:rsidR="00D74CE9" w:rsidRPr="00733CD7" w:rsidRDefault="00B64EC3" w:rsidP="00B64E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Анализ ситуации </w:t>
                  </w:r>
                </w:p>
              </w:txbxContent>
            </v:textbox>
          </v:rect>
        </w:pict>
      </w:r>
    </w:p>
    <w:p w:rsidR="00D74CE9" w:rsidRDefault="00D74CE9" w:rsidP="00D74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CE9" w:rsidRDefault="00D74CE9" w:rsidP="00D74CE9">
      <w:pPr>
        <w:rPr>
          <w:rFonts w:ascii="Times New Roman" w:hAnsi="Times New Roman" w:cs="Times New Roman"/>
          <w:sz w:val="28"/>
          <w:szCs w:val="28"/>
        </w:rPr>
      </w:pPr>
    </w:p>
    <w:p w:rsidR="00D74CE9" w:rsidRDefault="00016247" w:rsidP="00D74CE9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14.45pt;margin-top:13.75pt;width:60.8pt;height:20.7pt;flip:x;z-index:251665408" o:connectortype="straight">
            <v:stroke endarrow="block"/>
          </v:shape>
        </w:pict>
      </w:r>
      <w:r w:rsidR="00D74CE9">
        <w:rPr>
          <w:rFonts w:ascii="Times New Roman" w:hAnsi="Times New Roman" w:cs="Times New Roman"/>
          <w:sz w:val="28"/>
          <w:szCs w:val="28"/>
        </w:rPr>
        <w:tab/>
      </w:r>
    </w:p>
    <w:p w:rsidR="00267C2D" w:rsidRDefault="00016247" w:rsidP="00D74CE9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319.95pt;margin-top:10pt;width:145.5pt;height:1in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74CE9" w:rsidRPr="00733CD7" w:rsidRDefault="00267C2D" w:rsidP="00267C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733CD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Исполнение работы</w:t>
                  </w:r>
                </w:p>
                <w:p w:rsidR="00267C2D" w:rsidRPr="00733CD7" w:rsidRDefault="00B64EC3" w:rsidP="00267C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п</w:t>
                  </w:r>
                  <w:r w:rsidR="00267C2D" w:rsidRPr="00733CD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о реализации модели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12.45pt;margin-top:10pt;width:153pt;height:1in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74CE9" w:rsidRPr="00733CD7" w:rsidRDefault="00D74CE9" w:rsidP="00D74C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733CD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Организация работы</w:t>
                  </w:r>
                </w:p>
                <w:p w:rsidR="00D74CE9" w:rsidRPr="00733CD7" w:rsidRDefault="00D74CE9" w:rsidP="00D74C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733CD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по реализации модели </w:t>
                  </w:r>
                </w:p>
              </w:txbxContent>
            </v:textbox>
          </v:rect>
        </w:pict>
      </w:r>
    </w:p>
    <w:p w:rsidR="00267C2D" w:rsidRPr="00267C2D" w:rsidRDefault="00016247" w:rsidP="0026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175.2pt;margin-top:19pt;width:129pt;height:0;z-index:251666432" o:connectortype="straight">
            <v:stroke endarrow="block"/>
          </v:shape>
        </w:pict>
      </w:r>
    </w:p>
    <w:p w:rsidR="00267C2D" w:rsidRDefault="00267C2D" w:rsidP="00267C2D">
      <w:pPr>
        <w:rPr>
          <w:rFonts w:ascii="Times New Roman" w:hAnsi="Times New Roman" w:cs="Times New Roman"/>
          <w:sz w:val="28"/>
          <w:szCs w:val="28"/>
        </w:rPr>
      </w:pPr>
    </w:p>
    <w:p w:rsidR="00DD1DCE" w:rsidRDefault="00016247" w:rsidP="00267C2D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142.2pt;margin-top:23.15pt;width:201pt;height:1in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267C2D" w:rsidRPr="00733CD7" w:rsidRDefault="00267C2D" w:rsidP="00267C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733CD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Контроль реализации</w:t>
                  </w:r>
                </w:p>
                <w:p w:rsidR="00267C2D" w:rsidRPr="00733CD7" w:rsidRDefault="00B64EC3" w:rsidP="00267C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п</w:t>
                  </w:r>
                  <w:r w:rsidR="00267C2D" w:rsidRPr="00733CD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лана мероприятий по реализации модели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343.2pt;margin-top:6.95pt;width:1in;height:26.7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295.2pt;margin-top:126.65pt;width:154.5pt;height:1in;z-index:2516633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1">
              <w:txbxContent>
                <w:p w:rsidR="00733CD7" w:rsidRPr="00733CD7" w:rsidRDefault="00733CD7" w:rsidP="00733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733CD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Стимулирование</w:t>
                  </w:r>
                </w:p>
                <w:p w:rsidR="00733CD7" w:rsidRPr="00733CD7" w:rsidRDefault="00733CD7" w:rsidP="00733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733CD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педагогов</w:t>
                  </w:r>
                </w:p>
              </w:txbxContent>
            </v:textbox>
          </v:rect>
        </w:pict>
      </w:r>
      <w:r w:rsidR="00267C2D">
        <w:rPr>
          <w:rFonts w:ascii="Times New Roman" w:hAnsi="Times New Roman" w:cs="Times New Roman"/>
          <w:sz w:val="28"/>
          <w:szCs w:val="28"/>
        </w:rPr>
        <w:tab/>
      </w:r>
    </w:p>
    <w:p w:rsidR="00DD1DCE" w:rsidRPr="00DD1DCE" w:rsidRDefault="00DD1DCE" w:rsidP="00DD1DCE">
      <w:pPr>
        <w:rPr>
          <w:rFonts w:ascii="Times New Roman" w:hAnsi="Times New Roman" w:cs="Times New Roman"/>
          <w:sz w:val="28"/>
          <w:szCs w:val="28"/>
        </w:rPr>
      </w:pPr>
    </w:p>
    <w:p w:rsidR="00DD1DCE" w:rsidRPr="00DD1DCE" w:rsidRDefault="00DD1DCE" w:rsidP="00DD1DCE">
      <w:pPr>
        <w:rPr>
          <w:rFonts w:ascii="Times New Roman" w:hAnsi="Times New Roman" w:cs="Times New Roman"/>
          <w:sz w:val="28"/>
          <w:szCs w:val="28"/>
        </w:rPr>
      </w:pPr>
    </w:p>
    <w:p w:rsidR="00DD1DCE" w:rsidRPr="00DD1DCE" w:rsidRDefault="00016247" w:rsidP="00DD1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114.45pt;margin-top:14.9pt;width:51pt;height:21pt;flip:x;z-index:251669504" o:connectortype="straight">
            <v:stroke endarrow="block"/>
          </v:shape>
        </w:pict>
      </w:r>
    </w:p>
    <w:p w:rsidR="00DD1DCE" w:rsidRPr="00DD1DCE" w:rsidRDefault="00016247" w:rsidP="00DD1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29.7pt;margin-top:12.6pt;width:164.25pt;height:1in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67C2D" w:rsidRDefault="00733CD7" w:rsidP="00B64E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733CD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Мониторинг</w:t>
                  </w:r>
                </w:p>
                <w:p w:rsidR="00B64EC3" w:rsidRPr="00733CD7" w:rsidRDefault="00B64EC3" w:rsidP="00B64E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результатов</w:t>
                  </w:r>
                </w:p>
              </w:txbxContent>
            </v:textbox>
          </v:rect>
        </w:pict>
      </w:r>
    </w:p>
    <w:p w:rsidR="00DD1DCE" w:rsidRPr="00DD1DCE" w:rsidRDefault="00016247" w:rsidP="00DD1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200.7pt;margin-top:16.35pt;width:85.5pt;height:.05pt;z-index:251670528" o:connectortype="straight">
            <v:stroke endarrow="block"/>
          </v:shape>
        </w:pict>
      </w:r>
    </w:p>
    <w:p w:rsidR="00DD1DCE" w:rsidRPr="00DD1DCE" w:rsidRDefault="00DD1DCE" w:rsidP="00DD1DCE">
      <w:pPr>
        <w:rPr>
          <w:rFonts w:ascii="Times New Roman" w:hAnsi="Times New Roman" w:cs="Times New Roman"/>
          <w:sz w:val="28"/>
          <w:szCs w:val="28"/>
        </w:rPr>
      </w:pPr>
    </w:p>
    <w:p w:rsidR="00DD1DCE" w:rsidRPr="00DD1DCE" w:rsidRDefault="00016247" w:rsidP="00DD1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106.2pt;margin-top:7.3pt;width:.05pt;height:35.25pt;z-index:251671552" o:connectortype="straight">
            <v:stroke endarrow="block"/>
          </v:shape>
        </w:pict>
      </w:r>
    </w:p>
    <w:p w:rsidR="00DD1DCE" w:rsidRDefault="00016247" w:rsidP="00B8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29.7pt;margin-top:18.55pt;width:164.25pt;height:84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2">
              <w:txbxContent>
                <w:p w:rsidR="00733CD7" w:rsidRPr="00733CD7" w:rsidRDefault="00733CD7" w:rsidP="00733CD7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733CD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Оценка эффективности</w:t>
                  </w:r>
                </w:p>
              </w:txbxContent>
            </v:textbox>
          </v:rect>
        </w:pict>
      </w:r>
    </w:p>
    <w:p w:rsidR="00DD1DCE" w:rsidRDefault="00DD1DCE" w:rsidP="00DD1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DCE" w:rsidRDefault="002D3C5E" w:rsidP="00B8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3444240</wp:posOffset>
            </wp:positionH>
            <wp:positionV relativeFrom="margin">
              <wp:posOffset>7071360</wp:posOffset>
            </wp:positionV>
            <wp:extent cx="2428875" cy="1828800"/>
            <wp:effectExtent l="19050" t="0" r="9525" b="0"/>
            <wp:wrapSquare wrapText="bothSides"/>
            <wp:docPr id="1" name="Рисунок 1" descr="https://pspproekt.nethouse.ru/static/img/0000/0001/1447/11447549.2ws5w2da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pproekt.nethouse.ru/static/img/0000/0001/1447/11447549.2ws5w2dad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DCE" w:rsidRDefault="00DD1DCE" w:rsidP="00DD1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DCE" w:rsidRDefault="00DD1DCE" w:rsidP="00DD1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DCE" w:rsidRDefault="00DD1DCE" w:rsidP="00DD1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DCE" w:rsidRDefault="00DD1DCE" w:rsidP="00DD1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DCE" w:rsidRPr="00DD1DCE" w:rsidRDefault="00DD1DCE" w:rsidP="00DD1D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1DCE" w:rsidRPr="00DD1DCE" w:rsidSect="0080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CE9"/>
    <w:rsid w:val="00016247"/>
    <w:rsid w:val="00267C2D"/>
    <w:rsid w:val="002D3C5E"/>
    <w:rsid w:val="00365961"/>
    <w:rsid w:val="00410E59"/>
    <w:rsid w:val="00733CD7"/>
    <w:rsid w:val="007A02CF"/>
    <w:rsid w:val="00802F61"/>
    <w:rsid w:val="008E0ADC"/>
    <w:rsid w:val="0094514C"/>
    <w:rsid w:val="00B64EC3"/>
    <w:rsid w:val="00B84CC0"/>
    <w:rsid w:val="00D74CE9"/>
    <w:rsid w:val="00DD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4"/>
        <o:r id="V:Rule8" type="connector" idref="#_x0000_s1040"/>
        <o:r id="V:Rule9" type="connector" idref="#_x0000_s1036"/>
        <o:r id="V:Rule10" type="connector" idref="#_x0000_s1033"/>
        <o:r id="V:Rule11" type="connector" idref="#_x0000_s1037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2017-04-21T02:19:00Z</cp:lastPrinted>
  <dcterms:created xsi:type="dcterms:W3CDTF">2017-04-20T23:23:00Z</dcterms:created>
  <dcterms:modified xsi:type="dcterms:W3CDTF">2021-11-02T05:22:00Z</dcterms:modified>
</cp:coreProperties>
</file>