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AC" w:rsidRDefault="00097458">
      <w:r>
        <w:rPr>
          <w:noProof/>
          <w:lang w:eastAsia="ru-RU"/>
        </w:rPr>
        <w:drawing>
          <wp:inline distT="0" distB="0" distL="0" distR="0">
            <wp:extent cx="6819900" cy="5114925"/>
            <wp:effectExtent l="0" t="0" r="0" b="9525"/>
            <wp:docPr id="1" name="Рисунок 1" descr="C:\Users\Лариса Васильевна\Documents\Программа Игра дело серьезное\2021=2022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Васильевна\Documents\Программа Игра дело серьезное\2021=2022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172" cy="511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58" w:rsidRDefault="00097458"/>
    <w:p w:rsidR="00097458" w:rsidRPr="00097458" w:rsidRDefault="00097458">
      <w:pPr>
        <w:rPr>
          <w:rFonts w:ascii="Times New Roman" w:hAnsi="Times New Roman" w:cs="Times New Roman"/>
          <w:sz w:val="36"/>
          <w:szCs w:val="36"/>
        </w:rPr>
      </w:pPr>
      <w:r w:rsidRPr="00097458">
        <w:rPr>
          <w:rFonts w:ascii="Times New Roman" w:hAnsi="Times New Roman" w:cs="Times New Roman"/>
          <w:sz w:val="36"/>
          <w:szCs w:val="36"/>
        </w:rPr>
        <w:t>Отгадай шифровку и узнаешь, какие сокровища нашел Петя.</w:t>
      </w:r>
      <w:bookmarkStart w:id="0" w:name="_GoBack"/>
      <w:bookmarkEnd w:id="0"/>
    </w:p>
    <w:sectPr w:rsidR="00097458" w:rsidRPr="00097458" w:rsidSect="0009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E"/>
    <w:rsid w:val="00097458"/>
    <w:rsid w:val="00532CAC"/>
    <w:rsid w:val="00D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2</cp:revision>
  <dcterms:created xsi:type="dcterms:W3CDTF">2022-02-07T04:08:00Z</dcterms:created>
  <dcterms:modified xsi:type="dcterms:W3CDTF">2022-02-07T04:10:00Z</dcterms:modified>
</cp:coreProperties>
</file>