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6" w:rsidRDefault="00C70F0A" w:rsidP="00881AD6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3925" cy="8574405"/>
            <wp:effectExtent l="19050" t="0" r="0" b="0"/>
            <wp:docPr id="1" name="Рисунок 1" descr="CCI24032022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4032022_0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5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056" w:rsidRPr="009A7056">
        <w:rPr>
          <w:sz w:val="28"/>
          <w:szCs w:val="28"/>
        </w:rPr>
        <w:t xml:space="preserve"> </w:t>
      </w:r>
    </w:p>
    <w:p w:rsidR="009A7056" w:rsidRDefault="009A7056" w:rsidP="00881AD6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</w:p>
    <w:p w:rsidR="009A7056" w:rsidRDefault="009A7056" w:rsidP="00881AD6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</w:p>
    <w:p w:rsidR="009A7056" w:rsidRDefault="009A7056" w:rsidP="00881AD6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</w:p>
    <w:p w:rsidR="00881AD6" w:rsidRDefault="00881AD6" w:rsidP="00881AD6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</w:t>
      </w:r>
      <w:r w:rsidR="00C22F38" w:rsidRPr="00C22F38">
        <w:rPr>
          <w:sz w:val="28"/>
          <w:szCs w:val="28"/>
        </w:rPr>
        <w:t>и</w:t>
      </w:r>
      <w:r>
        <w:rPr>
          <w:sz w:val="28"/>
          <w:szCs w:val="28"/>
        </w:rPr>
        <w:t>ци</w:t>
      </w:r>
      <w:r w:rsidR="00C22F38" w:rsidRPr="00C22F38">
        <w:rPr>
          <w:sz w:val="28"/>
          <w:szCs w:val="28"/>
        </w:rPr>
        <w:t>пальное бюджетное образовательное учреждение</w:t>
      </w:r>
    </w:p>
    <w:p w:rsidR="00881AD6" w:rsidRDefault="00881AD6" w:rsidP="00881AD6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C22F38" w:rsidRPr="00C22F38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 xml:space="preserve">  </w:t>
      </w:r>
      <w:r w:rsidR="00C22F38" w:rsidRPr="00C22F38">
        <w:rPr>
          <w:sz w:val="28"/>
          <w:szCs w:val="28"/>
        </w:rPr>
        <w:t>Центр детского творчества «Паллада»</w:t>
      </w:r>
      <w:r>
        <w:rPr>
          <w:sz w:val="28"/>
          <w:szCs w:val="28"/>
        </w:rPr>
        <w:t xml:space="preserve"> </w:t>
      </w:r>
    </w:p>
    <w:p w:rsidR="00C22F38" w:rsidRPr="00C22F38" w:rsidRDefault="00881AD6" w:rsidP="00881AD6">
      <w:pPr>
        <w:pStyle w:val="a3"/>
        <w:spacing w:before="0" w:beforeAutospacing="0" w:after="0" w:afterAutospacing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Советская Гавань</w:t>
      </w:r>
    </w:p>
    <w:p w:rsidR="00C22F38" w:rsidRDefault="00C22F38" w:rsidP="00881AD6">
      <w:pPr>
        <w:pStyle w:val="a3"/>
        <w:tabs>
          <w:tab w:val="left" w:pos="3402"/>
        </w:tabs>
        <w:spacing w:before="0" w:beforeAutospacing="0" w:after="0" w:afterAutospacing="0"/>
        <w:ind w:firstLine="600"/>
        <w:jc w:val="center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10218"/>
      </w:tblGrid>
      <w:tr w:rsidR="005B76A5" w:rsidRPr="00467B83" w:rsidTr="00467B83">
        <w:trPr>
          <w:trHeight w:val="1774"/>
        </w:trPr>
        <w:tc>
          <w:tcPr>
            <w:tcW w:w="9570" w:type="dxa"/>
          </w:tcPr>
          <w:tbl>
            <w:tblPr>
              <w:tblW w:w="10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96"/>
              <w:gridCol w:w="5006"/>
            </w:tblGrid>
            <w:tr w:rsidR="00B53688" w:rsidRPr="00467B83" w:rsidTr="009A7056">
              <w:trPr>
                <w:trHeight w:val="1686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688" w:rsidRPr="00467B83" w:rsidRDefault="00B53688" w:rsidP="00467B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B83">
                    <w:rPr>
                      <w:rFonts w:ascii="Times New Roman" w:hAnsi="Times New Roman"/>
                      <w:sz w:val="24"/>
                      <w:szCs w:val="24"/>
                    </w:rPr>
                    <w:t>Принята на заседании</w:t>
                  </w:r>
                </w:p>
                <w:p w:rsidR="00B53688" w:rsidRPr="00467B83" w:rsidRDefault="00B53688" w:rsidP="00467B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B8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педагогического советом  </w:t>
                  </w:r>
                </w:p>
                <w:p w:rsidR="00B53688" w:rsidRPr="00467B83" w:rsidRDefault="00B53688" w:rsidP="00467B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B8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   </w:t>
                  </w:r>
                  <w:r w:rsidR="009A705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B53688" w:rsidRPr="00467B83" w:rsidRDefault="00984A2F" w:rsidP="00467B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 w:rsidR="009A7056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B53688" w:rsidRPr="00467B8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</w:t>
                  </w:r>
                  <w:r w:rsidR="00812931">
                    <w:rPr>
                      <w:rFonts w:ascii="Times New Roman" w:hAnsi="Times New Roman"/>
                      <w:sz w:val="24"/>
                      <w:szCs w:val="24"/>
                    </w:rPr>
                    <w:t>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9A7056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B53688" w:rsidRPr="00467B8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B53688" w:rsidRPr="00467B83" w:rsidRDefault="00B53688" w:rsidP="00467B83">
                  <w:pPr>
                    <w:pStyle w:val="a3"/>
                    <w:tabs>
                      <w:tab w:val="left" w:pos="3402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688" w:rsidRPr="00467B83" w:rsidRDefault="00B53688" w:rsidP="00467B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B83"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B53688" w:rsidRPr="00467B83" w:rsidRDefault="00B53688" w:rsidP="00467B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7B83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ЦДТ «Паллада»</w:t>
                  </w:r>
                </w:p>
                <w:p w:rsidR="00B53688" w:rsidRDefault="00984A2F" w:rsidP="00467B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…………………..</w:t>
                  </w:r>
                  <w:r w:rsidR="00B53688" w:rsidRPr="00467B8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A7056" w:rsidRPr="00467B83" w:rsidRDefault="009A7056" w:rsidP="00467B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С.Н.Толпышева</w:t>
                  </w:r>
                </w:p>
                <w:p w:rsidR="00B53688" w:rsidRPr="00467B83" w:rsidRDefault="00B53688" w:rsidP="00467B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3688" w:rsidRPr="00467B83" w:rsidRDefault="00B53688" w:rsidP="009A7056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76A5" w:rsidRPr="00467B83" w:rsidRDefault="005B76A5" w:rsidP="00467B83">
            <w:pPr>
              <w:pStyle w:val="a3"/>
              <w:tabs>
                <w:tab w:val="left" w:pos="3402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C090D" w:rsidRDefault="00BC090D" w:rsidP="00084A84">
      <w:pPr>
        <w:pStyle w:val="a3"/>
        <w:tabs>
          <w:tab w:val="left" w:pos="3402"/>
        </w:tabs>
        <w:spacing w:before="0" w:beforeAutospacing="0" w:after="0" w:afterAutospacing="0"/>
        <w:ind w:firstLine="600"/>
        <w:rPr>
          <w:sz w:val="28"/>
          <w:szCs w:val="28"/>
        </w:rPr>
      </w:pPr>
    </w:p>
    <w:p w:rsidR="008C2E3A" w:rsidRPr="008C2E3A" w:rsidRDefault="008C2E3A" w:rsidP="008C2E3A">
      <w:pPr>
        <w:spacing w:after="0" w:line="240" w:lineRule="auto"/>
        <w:ind w:left="57" w:right="57"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C2E3A" w:rsidRDefault="00C70F0A" w:rsidP="00097E94">
      <w:pPr>
        <w:pStyle w:val="a3"/>
        <w:tabs>
          <w:tab w:val="left" w:pos="3402"/>
        </w:tabs>
        <w:spacing w:before="0" w:beforeAutospacing="0" w:after="0" w:afterAutospacing="0"/>
        <w:ind w:firstLine="600"/>
        <w:jc w:val="center"/>
        <w:rPr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335280</wp:posOffset>
            </wp:positionH>
            <wp:positionV relativeFrom="margin">
              <wp:posOffset>2673350</wp:posOffset>
            </wp:positionV>
            <wp:extent cx="2495550" cy="3067050"/>
            <wp:effectExtent l="19050" t="0" r="0" b="0"/>
            <wp:wrapSquare wrapText="bothSides"/>
            <wp:docPr id="24" name="Рисунок 24" descr="http://wordpress.sch1osh.by/wp-content/uploads/2021/09/jhhj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ordpress.sch1osh.by/wp-content/uploads/2021/09/jhhj65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E3A" w:rsidRDefault="008C2E3A" w:rsidP="00097E94">
      <w:pPr>
        <w:pStyle w:val="a3"/>
        <w:tabs>
          <w:tab w:val="left" w:pos="3402"/>
        </w:tabs>
        <w:spacing w:before="0" w:beforeAutospacing="0" w:after="0" w:afterAutospacing="0"/>
        <w:ind w:firstLine="600"/>
        <w:jc w:val="center"/>
        <w:rPr>
          <w:b/>
          <w:color w:val="00B050"/>
          <w:sz w:val="28"/>
          <w:szCs w:val="28"/>
        </w:rPr>
      </w:pPr>
    </w:p>
    <w:p w:rsidR="00E53EE7" w:rsidRDefault="00E53EE7" w:rsidP="00E53EE7">
      <w:pPr>
        <w:pStyle w:val="a3"/>
        <w:tabs>
          <w:tab w:val="left" w:pos="3402"/>
        </w:tabs>
        <w:spacing w:before="0" w:beforeAutospacing="0" w:after="0" w:afterAutospacing="0"/>
        <w:ind w:firstLine="600"/>
        <w:rPr>
          <w:b/>
          <w:color w:val="4F6228"/>
          <w:sz w:val="44"/>
          <w:szCs w:val="28"/>
        </w:rPr>
      </w:pPr>
      <w:r>
        <w:rPr>
          <w:b/>
          <w:color w:val="4F6228"/>
          <w:sz w:val="44"/>
          <w:szCs w:val="28"/>
        </w:rPr>
        <w:t xml:space="preserve">           </w:t>
      </w:r>
      <w:r w:rsidR="00097E94" w:rsidRPr="008C2E3A">
        <w:rPr>
          <w:b/>
          <w:color w:val="4F6228"/>
          <w:sz w:val="44"/>
          <w:szCs w:val="28"/>
        </w:rPr>
        <w:t xml:space="preserve">Комплексная </w:t>
      </w:r>
      <w:r>
        <w:rPr>
          <w:b/>
          <w:color w:val="4F6228"/>
          <w:sz w:val="44"/>
          <w:szCs w:val="28"/>
        </w:rPr>
        <w:t xml:space="preserve">                         </w:t>
      </w:r>
    </w:p>
    <w:p w:rsidR="008C2E3A" w:rsidRPr="008C2E3A" w:rsidRDefault="00E53EE7" w:rsidP="00E53EE7">
      <w:pPr>
        <w:pStyle w:val="a3"/>
        <w:tabs>
          <w:tab w:val="left" w:pos="3402"/>
        </w:tabs>
        <w:spacing w:before="0" w:beforeAutospacing="0" w:after="0" w:afterAutospacing="0"/>
        <w:ind w:firstLine="600"/>
        <w:rPr>
          <w:b/>
          <w:color w:val="4F6228"/>
          <w:sz w:val="44"/>
          <w:szCs w:val="28"/>
        </w:rPr>
      </w:pPr>
      <w:r>
        <w:rPr>
          <w:b/>
          <w:color w:val="4F6228"/>
          <w:sz w:val="44"/>
          <w:szCs w:val="28"/>
        </w:rPr>
        <w:t xml:space="preserve">              </w:t>
      </w:r>
      <w:r w:rsidR="00097E94" w:rsidRPr="008C2E3A">
        <w:rPr>
          <w:b/>
          <w:color w:val="4F6228"/>
          <w:sz w:val="44"/>
          <w:szCs w:val="28"/>
        </w:rPr>
        <w:t xml:space="preserve">программа </w:t>
      </w:r>
    </w:p>
    <w:p w:rsidR="00BC090D" w:rsidRPr="008C2E3A" w:rsidRDefault="00097E94" w:rsidP="00097E94">
      <w:pPr>
        <w:pStyle w:val="a3"/>
        <w:tabs>
          <w:tab w:val="left" w:pos="3402"/>
        </w:tabs>
        <w:spacing w:before="0" w:beforeAutospacing="0" w:after="0" w:afterAutospacing="0"/>
        <w:ind w:firstLine="600"/>
        <w:jc w:val="center"/>
        <w:rPr>
          <w:b/>
          <w:color w:val="4F6228"/>
          <w:sz w:val="44"/>
          <w:szCs w:val="28"/>
        </w:rPr>
      </w:pPr>
      <w:r w:rsidRPr="008C2E3A">
        <w:rPr>
          <w:b/>
          <w:color w:val="4F6228"/>
          <w:sz w:val="44"/>
          <w:szCs w:val="28"/>
        </w:rPr>
        <w:t>детей и подростков</w:t>
      </w:r>
      <w:r w:rsidR="007655CB">
        <w:rPr>
          <w:b/>
          <w:color w:val="4F6228"/>
          <w:sz w:val="44"/>
          <w:szCs w:val="28"/>
        </w:rPr>
        <w:t xml:space="preserve"> в каникулярный период</w:t>
      </w:r>
      <w:r w:rsidRPr="008C2E3A">
        <w:rPr>
          <w:b/>
          <w:color w:val="4F6228"/>
          <w:sz w:val="44"/>
          <w:szCs w:val="28"/>
        </w:rPr>
        <w:t xml:space="preserve"> «</w:t>
      </w:r>
      <w:r w:rsidR="00D47C79">
        <w:rPr>
          <w:b/>
          <w:color w:val="4F6228"/>
          <w:sz w:val="44"/>
          <w:szCs w:val="28"/>
        </w:rPr>
        <w:t>Лето</w:t>
      </w:r>
      <w:r w:rsidR="00EB4AB2">
        <w:rPr>
          <w:b/>
          <w:color w:val="4F6228"/>
          <w:sz w:val="44"/>
          <w:szCs w:val="28"/>
        </w:rPr>
        <w:t xml:space="preserve"> </w:t>
      </w:r>
      <w:r w:rsidR="006723D2">
        <w:rPr>
          <w:b/>
          <w:color w:val="4F6228"/>
          <w:sz w:val="44"/>
          <w:szCs w:val="28"/>
        </w:rPr>
        <w:t>личностного</w:t>
      </w:r>
      <w:r w:rsidR="00D47C79">
        <w:rPr>
          <w:b/>
          <w:color w:val="4F6228"/>
          <w:sz w:val="44"/>
          <w:szCs w:val="28"/>
        </w:rPr>
        <w:t xml:space="preserve"> роста</w:t>
      </w:r>
      <w:r w:rsidR="00274F62">
        <w:rPr>
          <w:b/>
          <w:color w:val="4F6228"/>
          <w:sz w:val="44"/>
          <w:szCs w:val="28"/>
        </w:rPr>
        <w:t>»</w:t>
      </w:r>
    </w:p>
    <w:p w:rsidR="00C22F38" w:rsidRPr="00E53EE7" w:rsidRDefault="00C22F38" w:rsidP="00097E94">
      <w:pPr>
        <w:spacing w:after="0" w:line="240" w:lineRule="auto"/>
        <w:jc w:val="center"/>
        <w:rPr>
          <w:rFonts w:ascii="Times New Roman" w:hAnsi="Times New Roman"/>
          <w:b/>
          <w:color w:val="4F6228"/>
          <w:sz w:val="44"/>
          <w:szCs w:val="28"/>
        </w:rPr>
      </w:pPr>
    </w:p>
    <w:p w:rsidR="00C22F38" w:rsidRDefault="00C22F38" w:rsidP="00C22F3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8C2E3A" w:rsidRDefault="008C2E3A" w:rsidP="008C2E3A">
      <w:pPr>
        <w:pStyle w:val="a3"/>
        <w:tabs>
          <w:tab w:val="left" w:pos="3402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2E3A">
        <w:rPr>
          <w:sz w:val="28"/>
          <w:szCs w:val="28"/>
        </w:rPr>
        <w:t xml:space="preserve">Авторский коллектив </w:t>
      </w:r>
    </w:p>
    <w:p w:rsidR="00097E94" w:rsidRPr="008C2E3A" w:rsidRDefault="008C2E3A" w:rsidP="008C2E3A">
      <w:pPr>
        <w:pStyle w:val="a3"/>
        <w:tabs>
          <w:tab w:val="left" w:pos="3402"/>
        </w:tabs>
        <w:spacing w:before="0" w:beforeAutospacing="0" w:after="0" w:afterAutospacing="0"/>
        <w:jc w:val="right"/>
        <w:rPr>
          <w:sz w:val="28"/>
          <w:szCs w:val="28"/>
        </w:rPr>
      </w:pPr>
      <w:r w:rsidRPr="008C2E3A">
        <w:rPr>
          <w:sz w:val="28"/>
          <w:szCs w:val="28"/>
        </w:rPr>
        <w:t>МБОУ ЦДТ «Паллада»</w:t>
      </w: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097E94" w:rsidRDefault="00097E94" w:rsidP="002259B8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274F62" w:rsidRDefault="00274F62" w:rsidP="00097E94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74F62" w:rsidRDefault="00274F62" w:rsidP="00097E94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74F62" w:rsidRDefault="00274F62" w:rsidP="00097E94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97E94" w:rsidRPr="008C2E3A" w:rsidRDefault="002259B8" w:rsidP="00097E94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 w:rsidRPr="008C2E3A">
        <w:rPr>
          <w:sz w:val="28"/>
          <w:szCs w:val="28"/>
        </w:rPr>
        <w:t>г. Советская Гавань</w:t>
      </w:r>
    </w:p>
    <w:p w:rsidR="002259B8" w:rsidRPr="008C2E3A" w:rsidRDefault="00984A2F" w:rsidP="00097E94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2259B8" w:rsidRPr="008C2E3A">
        <w:rPr>
          <w:sz w:val="28"/>
          <w:szCs w:val="28"/>
        </w:rPr>
        <w:t xml:space="preserve"> г</w:t>
      </w:r>
    </w:p>
    <w:p w:rsidR="00DD39FD" w:rsidRPr="00985245" w:rsidRDefault="00DD39FD" w:rsidP="002259B8">
      <w:pPr>
        <w:pStyle w:val="a3"/>
        <w:spacing w:before="0" w:beforeAutospacing="0" w:after="0" w:afterAutospacing="0"/>
        <w:jc w:val="center"/>
        <w:rPr>
          <w:b/>
          <w:sz w:val="28"/>
          <w:szCs w:val="27"/>
        </w:rPr>
      </w:pPr>
      <w:r w:rsidRPr="00985245">
        <w:rPr>
          <w:b/>
          <w:sz w:val="28"/>
          <w:szCs w:val="27"/>
        </w:rPr>
        <w:lastRenderedPageBreak/>
        <w:t>Пояснительная записка</w:t>
      </w:r>
    </w:p>
    <w:p w:rsidR="00DD39FD" w:rsidRPr="00DD39FD" w:rsidRDefault="00DD39FD" w:rsidP="00DD39FD">
      <w:pPr>
        <w:pStyle w:val="a3"/>
        <w:spacing w:before="0" w:beforeAutospacing="0" w:after="0" w:afterAutospacing="0"/>
        <w:ind w:firstLine="600"/>
        <w:jc w:val="center"/>
        <w:rPr>
          <w:b/>
          <w:color w:val="C00000"/>
          <w:sz w:val="28"/>
          <w:szCs w:val="27"/>
        </w:rPr>
      </w:pPr>
    </w:p>
    <w:p w:rsidR="001A62FF" w:rsidRPr="001A62FF" w:rsidRDefault="001A62FF" w:rsidP="0019218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8"/>
        </w:rPr>
      </w:pPr>
      <w:r>
        <w:rPr>
          <w:bCs/>
          <w:sz w:val="28"/>
          <w:szCs w:val="22"/>
          <w:shd w:val="clear" w:color="auto" w:fill="FFFFFF"/>
        </w:rPr>
        <w:t xml:space="preserve">         </w:t>
      </w:r>
      <w:r w:rsidRPr="001A62FF">
        <w:rPr>
          <w:bCs/>
          <w:sz w:val="28"/>
          <w:szCs w:val="22"/>
          <w:shd w:val="clear" w:color="auto" w:fill="FFFFFF"/>
        </w:rPr>
        <w:t>Организация</w:t>
      </w:r>
      <w:r w:rsidRPr="001A62FF">
        <w:rPr>
          <w:sz w:val="28"/>
          <w:szCs w:val="22"/>
          <w:shd w:val="clear" w:color="auto" w:fill="FFFFFF"/>
        </w:rPr>
        <w:t> </w:t>
      </w:r>
      <w:r w:rsidRPr="001A62FF">
        <w:rPr>
          <w:bCs/>
          <w:sz w:val="28"/>
          <w:szCs w:val="22"/>
          <w:shd w:val="clear" w:color="auto" w:fill="FFFFFF"/>
        </w:rPr>
        <w:t>отдыха</w:t>
      </w:r>
      <w:r w:rsidRPr="001A62FF">
        <w:rPr>
          <w:sz w:val="28"/>
          <w:szCs w:val="22"/>
          <w:shd w:val="clear" w:color="auto" w:fill="FFFFFF"/>
        </w:rPr>
        <w:t>, оздоровления и занятости </w:t>
      </w:r>
      <w:r w:rsidRPr="001A62FF">
        <w:rPr>
          <w:bCs/>
          <w:sz w:val="28"/>
          <w:szCs w:val="22"/>
          <w:shd w:val="clear" w:color="auto" w:fill="FFFFFF"/>
        </w:rPr>
        <w:t>детей</w:t>
      </w:r>
      <w:r w:rsidRPr="001A62FF">
        <w:rPr>
          <w:sz w:val="28"/>
          <w:szCs w:val="22"/>
          <w:shd w:val="clear" w:color="auto" w:fill="FFFFFF"/>
        </w:rPr>
        <w:t> и подростков является одним из приоритетных направлений государственной социальной политики по обеспечению защиты прав и законных интересов </w:t>
      </w:r>
      <w:r w:rsidRPr="001A62FF">
        <w:rPr>
          <w:bCs/>
          <w:sz w:val="28"/>
          <w:szCs w:val="22"/>
          <w:shd w:val="clear" w:color="auto" w:fill="FFFFFF"/>
        </w:rPr>
        <w:t>детей</w:t>
      </w:r>
      <w:r w:rsidRPr="001A62FF">
        <w:rPr>
          <w:sz w:val="28"/>
          <w:szCs w:val="22"/>
          <w:shd w:val="clear" w:color="auto" w:fill="FFFFFF"/>
        </w:rPr>
        <w:t> и подростков.</w:t>
      </w:r>
      <w:r w:rsidRPr="001A62FF">
        <w:rPr>
          <w:sz w:val="36"/>
          <w:szCs w:val="28"/>
        </w:rPr>
        <w:t xml:space="preserve"> </w:t>
      </w:r>
    </w:p>
    <w:p w:rsidR="00AB5580" w:rsidRPr="00AB5580" w:rsidRDefault="001A62FF" w:rsidP="00AB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5580">
        <w:rPr>
          <w:sz w:val="28"/>
          <w:szCs w:val="28"/>
        </w:rPr>
        <w:t>Л</w:t>
      </w:r>
      <w:r w:rsidR="00AB5580" w:rsidRPr="00AB5580">
        <w:rPr>
          <w:sz w:val="28"/>
          <w:szCs w:val="28"/>
        </w:rPr>
        <w:t>етний отдых – это, прежде всего кар</w:t>
      </w:r>
      <w:r w:rsidR="00AB5580" w:rsidRPr="00AB5580">
        <w:rPr>
          <w:sz w:val="28"/>
          <w:szCs w:val="28"/>
        </w:rPr>
        <w:softHyphen/>
        <w:t>динальное изменение процесса формирования личности. Лето дает новые возможности для личностного роста и создает специфические проблемы для самого ребенка. И в личностном плане мы имеем более напряженный период, чем зимний. Недаром школьные педагоги отмечают, на</w:t>
      </w:r>
      <w:r w:rsidR="00AB5580" w:rsidRPr="00AB5580">
        <w:rPr>
          <w:sz w:val="28"/>
          <w:szCs w:val="28"/>
        </w:rPr>
        <w:softHyphen/>
        <w:t>сколько дети изменяются к началу нового учебного года.</w:t>
      </w:r>
    </w:p>
    <w:p w:rsidR="00AB5580" w:rsidRDefault="00AB5580" w:rsidP="00F07A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80">
        <w:rPr>
          <w:sz w:val="28"/>
          <w:szCs w:val="28"/>
        </w:rPr>
        <w:t>Однако зачастую приходится сталкиваться с таким пониманием отдыха, как "ничегонеделание". Летний отдых – это, прежде всего изменение в деятельности ребенка, это активная пора в социализации и образовании его личности (образовании как фор</w:t>
      </w:r>
      <w:r w:rsidRPr="00AB5580">
        <w:rPr>
          <w:sz w:val="28"/>
          <w:szCs w:val="28"/>
        </w:rPr>
        <w:softHyphen/>
        <w:t>мировании собственного личностного образа). Именно поэтому важно создать адекватные педагогические условия формирования личности в летний период, разнообразные формы организации деятельности и общения.</w:t>
      </w:r>
    </w:p>
    <w:p w:rsidR="00EB4AB2" w:rsidRDefault="00F07A2F" w:rsidP="00F07A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A2F">
        <w:rPr>
          <w:sz w:val="28"/>
          <w:szCs w:val="28"/>
        </w:rPr>
        <w:t>Известно, что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</w:t>
      </w:r>
    </w:p>
    <w:p w:rsidR="00F07A2F" w:rsidRPr="00F07A2F" w:rsidRDefault="00F07A2F" w:rsidP="00F07A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На базе МБУ </w:t>
      </w:r>
      <w:r w:rsidR="0063669E">
        <w:rPr>
          <w:sz w:val="28"/>
          <w:szCs w:val="28"/>
        </w:rPr>
        <w:t xml:space="preserve">МБОУ ЦДТ «Паллада» в летний период 2022 года </w:t>
      </w:r>
      <w:r w:rsidRPr="00F07A2F">
        <w:rPr>
          <w:sz w:val="28"/>
          <w:szCs w:val="28"/>
        </w:rPr>
        <w:t xml:space="preserve"> приступит к работе лагерь с дневным пребыванием детей "</w:t>
      </w:r>
      <w:r w:rsidR="0063669E">
        <w:rPr>
          <w:sz w:val="28"/>
          <w:szCs w:val="28"/>
        </w:rPr>
        <w:t xml:space="preserve">Лето </w:t>
      </w:r>
      <w:r w:rsidR="0083161E">
        <w:rPr>
          <w:sz w:val="28"/>
          <w:szCs w:val="28"/>
        </w:rPr>
        <w:t>личностного</w:t>
      </w:r>
      <w:r w:rsidR="0063669E">
        <w:rPr>
          <w:sz w:val="28"/>
          <w:szCs w:val="28"/>
        </w:rPr>
        <w:t xml:space="preserve"> роста</w:t>
      </w:r>
      <w:r w:rsidRPr="00F07A2F">
        <w:rPr>
          <w:sz w:val="28"/>
          <w:szCs w:val="28"/>
        </w:rPr>
        <w:t>".</w:t>
      </w:r>
    </w:p>
    <w:p w:rsidR="00F07A2F" w:rsidRPr="00F07A2F" w:rsidRDefault="00F07A2F" w:rsidP="00F07A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Личность развивается в процессе деятельности, поэтому воспитание должно осуществляться при «включении» ребенка в осмысленную деятельность. Воспитывающая деятельность более эффективна, если она имеет коллективный характер. </w:t>
      </w:r>
    </w:p>
    <w:p w:rsidR="00E32179" w:rsidRPr="00E32179" w:rsidRDefault="00E32179" w:rsidP="00E32179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32179">
        <w:rPr>
          <w:b/>
          <w:sz w:val="28"/>
          <w:szCs w:val="28"/>
        </w:rPr>
        <w:t>Актуальность</w:t>
      </w:r>
    </w:p>
    <w:p w:rsidR="00E32179" w:rsidRPr="00E32179" w:rsidRDefault="00E32179" w:rsidP="00E32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en-US"/>
        </w:rPr>
      </w:pPr>
      <w:r w:rsidRPr="00E32179">
        <w:rPr>
          <w:rFonts w:ascii="Times New Roman" w:hAnsi="Times New Roman"/>
          <w:sz w:val="28"/>
          <w:szCs w:val="24"/>
          <w:lang w:eastAsia="en-US"/>
        </w:rPr>
        <w:t>Актуальность</w:t>
      </w:r>
      <w:r w:rsidRPr="00E32179">
        <w:rPr>
          <w:rFonts w:ascii="Times New Roman" w:hAnsi="Times New Roman"/>
          <w:spacing w:val="-11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программы</w:t>
      </w:r>
      <w:r w:rsidRPr="00E32179">
        <w:rPr>
          <w:rFonts w:ascii="Times New Roman" w:hAnsi="Times New Roman"/>
          <w:spacing w:val="-11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определяется повышением требований российского общества к качеству и эффективности работы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организаций,</w:t>
      </w:r>
      <w:r w:rsidRPr="00E32179">
        <w:rPr>
          <w:rFonts w:ascii="Times New Roman" w:hAnsi="Times New Roman"/>
          <w:spacing w:val="-8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осуществляющих</w:t>
      </w:r>
      <w:r w:rsidRPr="00E32179">
        <w:rPr>
          <w:rFonts w:ascii="Times New Roman" w:hAnsi="Times New Roman"/>
          <w:spacing w:val="-8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детский</w:t>
      </w:r>
      <w:r w:rsidRPr="00E32179">
        <w:rPr>
          <w:rFonts w:ascii="Times New Roman" w:hAnsi="Times New Roman"/>
          <w:spacing w:val="-8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отдых</w:t>
      </w:r>
      <w:r w:rsidRPr="00E32179">
        <w:rPr>
          <w:rFonts w:ascii="Times New Roman" w:hAnsi="Times New Roman"/>
          <w:spacing w:val="-8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в</w:t>
      </w:r>
      <w:r w:rsidRPr="00E32179">
        <w:rPr>
          <w:rFonts w:ascii="Times New Roman" w:hAnsi="Times New Roman"/>
          <w:spacing w:val="-8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каникулярное</w:t>
      </w:r>
      <w:r w:rsidRPr="00E32179">
        <w:rPr>
          <w:rFonts w:ascii="Times New Roman" w:hAnsi="Times New Roman"/>
          <w:spacing w:val="-8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время.</w:t>
      </w:r>
      <w:r w:rsidRPr="00E32179">
        <w:rPr>
          <w:rFonts w:ascii="Times New Roman" w:hAnsi="Times New Roman"/>
          <w:spacing w:val="-6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Летний</w:t>
      </w:r>
      <w:r w:rsidRPr="00E32179">
        <w:rPr>
          <w:rFonts w:ascii="Times New Roman" w:hAnsi="Times New Roman"/>
          <w:spacing w:val="-8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оздоровительный отдых учащихся обеспечивает непрерывность образовательного процесса и в связи с этим нуждается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в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качественной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организации,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основанной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на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современных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стандартах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образования</w:t>
      </w:r>
      <w:r w:rsidRPr="00E32179">
        <w:rPr>
          <w:rFonts w:ascii="Times New Roman" w:hAnsi="Times New Roman"/>
          <w:spacing w:val="-2"/>
          <w:sz w:val="28"/>
          <w:szCs w:val="24"/>
          <w:lang w:eastAsia="en-US"/>
        </w:rPr>
        <w:t xml:space="preserve"> </w:t>
      </w:r>
      <w:r w:rsidRPr="00E32179">
        <w:rPr>
          <w:rFonts w:ascii="Times New Roman" w:hAnsi="Times New Roman"/>
          <w:sz w:val="28"/>
          <w:szCs w:val="24"/>
          <w:lang w:eastAsia="en-US"/>
        </w:rPr>
        <w:t>и потребностях общества.</w:t>
      </w:r>
    </w:p>
    <w:p w:rsidR="00EB4AB2" w:rsidRPr="00AB5580" w:rsidRDefault="00EB4AB2" w:rsidP="00EB4A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4AB2">
        <w:rPr>
          <w:sz w:val="28"/>
          <w:szCs w:val="28"/>
        </w:rPr>
        <w:t xml:space="preserve">Деятельность </w:t>
      </w:r>
      <w:r w:rsidR="00DF0122">
        <w:rPr>
          <w:sz w:val="28"/>
          <w:szCs w:val="28"/>
        </w:rPr>
        <w:t xml:space="preserve">комплексной программы «Лето </w:t>
      </w:r>
      <w:r w:rsidR="0083161E">
        <w:rPr>
          <w:sz w:val="28"/>
          <w:szCs w:val="28"/>
        </w:rPr>
        <w:t>личностного</w:t>
      </w:r>
      <w:r w:rsidR="00DF0122">
        <w:rPr>
          <w:sz w:val="28"/>
          <w:szCs w:val="28"/>
        </w:rPr>
        <w:t xml:space="preserve"> роста» </w:t>
      </w:r>
      <w:r w:rsidRPr="00EB4AB2">
        <w:rPr>
          <w:sz w:val="28"/>
          <w:szCs w:val="28"/>
        </w:rPr>
        <w:t xml:space="preserve"> основываетс</w:t>
      </w:r>
      <w:r w:rsidR="00C82ED4">
        <w:rPr>
          <w:sz w:val="28"/>
          <w:szCs w:val="28"/>
        </w:rPr>
        <w:t>я на путешествии в мир творчества</w:t>
      </w:r>
      <w:r w:rsidRPr="00EB4AB2">
        <w:rPr>
          <w:sz w:val="28"/>
          <w:szCs w:val="28"/>
        </w:rPr>
        <w:t>.</w:t>
      </w:r>
    </w:p>
    <w:p w:rsidR="003E50AB" w:rsidRPr="00994D3E" w:rsidRDefault="001A62FF" w:rsidP="001921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122">
        <w:rPr>
          <w:sz w:val="28"/>
          <w:szCs w:val="28"/>
        </w:rPr>
        <w:tab/>
      </w:r>
      <w:r>
        <w:rPr>
          <w:sz w:val="28"/>
          <w:szCs w:val="28"/>
        </w:rPr>
        <w:t>Направление «</w:t>
      </w:r>
      <w:r w:rsidR="00274F62">
        <w:rPr>
          <w:sz w:val="28"/>
          <w:szCs w:val="28"/>
        </w:rPr>
        <w:t xml:space="preserve">Организация </w:t>
      </w:r>
      <w:r w:rsidR="003E50AB" w:rsidRPr="00994D3E">
        <w:rPr>
          <w:sz w:val="28"/>
          <w:szCs w:val="28"/>
        </w:rPr>
        <w:t xml:space="preserve"> отдыха детей</w:t>
      </w:r>
      <w:r>
        <w:rPr>
          <w:sz w:val="28"/>
          <w:szCs w:val="28"/>
        </w:rPr>
        <w:t>»</w:t>
      </w:r>
      <w:r w:rsidR="003E50AB" w:rsidRPr="00994D3E">
        <w:rPr>
          <w:sz w:val="28"/>
          <w:szCs w:val="28"/>
        </w:rPr>
        <w:t xml:space="preserve"> всегда было делом людей увлечённых. </w:t>
      </w:r>
      <w:r w:rsidR="001F62F5">
        <w:rPr>
          <w:sz w:val="28"/>
          <w:szCs w:val="28"/>
        </w:rPr>
        <w:t xml:space="preserve">Сегодня перед образованием стоит острая проблема не отдыха детей, а поиска интересных и новых форм. </w:t>
      </w:r>
      <w:r w:rsidR="003E50AB" w:rsidRPr="00994D3E">
        <w:rPr>
          <w:sz w:val="28"/>
          <w:szCs w:val="28"/>
        </w:rPr>
        <w:t xml:space="preserve">За долгие годы опыт </w:t>
      </w:r>
      <w:r w:rsidR="00274F62">
        <w:rPr>
          <w:sz w:val="28"/>
          <w:szCs w:val="28"/>
        </w:rPr>
        <w:t xml:space="preserve">организации </w:t>
      </w:r>
      <w:r w:rsidR="00FB7711">
        <w:rPr>
          <w:sz w:val="28"/>
          <w:szCs w:val="28"/>
        </w:rPr>
        <w:t xml:space="preserve"> отдыха учащихся</w:t>
      </w:r>
      <w:r w:rsidR="003E50AB" w:rsidRPr="00994D3E">
        <w:rPr>
          <w:sz w:val="28"/>
          <w:szCs w:val="28"/>
        </w:rPr>
        <w:t xml:space="preserve"> МБОУ ЦДТ «Паллада» разрастался, обогащал</w:t>
      </w:r>
      <w:r w:rsidR="00274F62">
        <w:rPr>
          <w:sz w:val="28"/>
          <w:szCs w:val="28"/>
        </w:rPr>
        <w:t>ся новыми находками. Каждые каникулы приносят</w:t>
      </w:r>
      <w:r w:rsidR="003E50AB" w:rsidRPr="00994D3E">
        <w:rPr>
          <w:sz w:val="28"/>
          <w:szCs w:val="28"/>
        </w:rPr>
        <w:t xml:space="preserve"> неожиданные открытия в разных сферах детской </w:t>
      </w:r>
      <w:r w:rsidR="00274F62">
        <w:rPr>
          <w:sz w:val="28"/>
          <w:szCs w:val="28"/>
        </w:rPr>
        <w:t>жизни и, одновременно, позволяют</w:t>
      </w:r>
      <w:r w:rsidR="003E50AB" w:rsidRPr="00994D3E">
        <w:rPr>
          <w:sz w:val="28"/>
          <w:szCs w:val="28"/>
        </w:rPr>
        <w:t xml:space="preserve"> отшлифовыва</w:t>
      </w:r>
      <w:r w:rsidR="00274F62">
        <w:rPr>
          <w:sz w:val="28"/>
          <w:szCs w:val="28"/>
        </w:rPr>
        <w:t xml:space="preserve">ть те формы организации </w:t>
      </w:r>
      <w:r w:rsidR="003E50AB" w:rsidRPr="00994D3E">
        <w:rPr>
          <w:sz w:val="28"/>
          <w:szCs w:val="28"/>
        </w:rPr>
        <w:t xml:space="preserve">отдыха детей, которые зарекомендовали себя надёжными помощниками и вошли в золотую копилку профессионального опыта наших педагогов. В </w:t>
      </w:r>
      <w:r w:rsidR="003E50AB">
        <w:rPr>
          <w:sz w:val="28"/>
          <w:szCs w:val="28"/>
        </w:rPr>
        <w:t xml:space="preserve">данной программе учтены те формы работы с детьми в </w:t>
      </w:r>
      <w:r w:rsidR="00274F62">
        <w:rPr>
          <w:sz w:val="28"/>
          <w:szCs w:val="28"/>
        </w:rPr>
        <w:t>каникулярный</w:t>
      </w:r>
      <w:r w:rsidR="003E50AB">
        <w:rPr>
          <w:sz w:val="28"/>
          <w:szCs w:val="28"/>
        </w:rPr>
        <w:t xml:space="preserve"> период</w:t>
      </w:r>
      <w:r w:rsidR="003E50AB" w:rsidRPr="00994D3E">
        <w:rPr>
          <w:sz w:val="28"/>
          <w:szCs w:val="28"/>
        </w:rPr>
        <w:t>,</w:t>
      </w:r>
      <w:r w:rsidR="003E50AB">
        <w:rPr>
          <w:sz w:val="28"/>
          <w:szCs w:val="28"/>
        </w:rPr>
        <w:t xml:space="preserve"> которые получили</w:t>
      </w:r>
      <w:r w:rsidR="003E50AB" w:rsidRPr="00994D3E">
        <w:rPr>
          <w:sz w:val="28"/>
          <w:szCs w:val="28"/>
        </w:rPr>
        <w:t xml:space="preserve"> признание родителей и детей Советско-Гаванского района</w:t>
      </w:r>
      <w:r w:rsidR="00E32179">
        <w:rPr>
          <w:sz w:val="28"/>
          <w:szCs w:val="28"/>
        </w:rPr>
        <w:t>.</w:t>
      </w:r>
    </w:p>
    <w:p w:rsidR="003E50AB" w:rsidRDefault="00FB7711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lastRenderedPageBreak/>
        <w:t xml:space="preserve">В </w:t>
      </w:r>
      <w:r w:rsidR="003E50AB">
        <w:rPr>
          <w:rFonts w:ascii="Times New Roman" w:hAnsi="Times New Roman"/>
          <w:sz w:val="28"/>
          <w:szCs w:val="40"/>
        </w:rPr>
        <w:t xml:space="preserve">Центре детского творчества </w:t>
      </w:r>
      <w:r w:rsidR="003E50AB" w:rsidRPr="00222443">
        <w:rPr>
          <w:rFonts w:ascii="Times New Roman" w:hAnsi="Times New Roman"/>
          <w:sz w:val="28"/>
          <w:szCs w:val="40"/>
        </w:rPr>
        <w:t>успешно развивается целостная система</w:t>
      </w:r>
      <w:r w:rsidR="001F62F5">
        <w:rPr>
          <w:rFonts w:ascii="Times New Roman" w:hAnsi="Times New Roman"/>
          <w:sz w:val="28"/>
          <w:szCs w:val="40"/>
        </w:rPr>
        <w:t xml:space="preserve"> </w:t>
      </w:r>
      <w:r w:rsidR="003E50AB" w:rsidRPr="00222443">
        <w:rPr>
          <w:rFonts w:ascii="Times New Roman" w:hAnsi="Times New Roman"/>
          <w:sz w:val="28"/>
          <w:szCs w:val="40"/>
        </w:rPr>
        <w:t xml:space="preserve">организации отдыха, оздоровления и занятости детей, подростков и молодежи в каникулярный </w:t>
      </w:r>
      <w:r w:rsidR="003E50AB">
        <w:rPr>
          <w:rFonts w:ascii="Times New Roman" w:hAnsi="Times New Roman"/>
          <w:sz w:val="28"/>
          <w:szCs w:val="40"/>
        </w:rPr>
        <w:t xml:space="preserve">период. </w:t>
      </w:r>
      <w:r w:rsidR="003E50AB">
        <w:rPr>
          <w:rFonts w:ascii="Times New Roman" w:hAnsi="Times New Roman"/>
          <w:sz w:val="28"/>
          <w:szCs w:val="28"/>
        </w:rPr>
        <w:t>О</w:t>
      </w:r>
      <w:r w:rsidR="003E50AB" w:rsidRPr="00222443">
        <w:rPr>
          <w:rFonts w:ascii="Times New Roman" w:hAnsi="Times New Roman"/>
          <w:sz w:val="28"/>
          <w:szCs w:val="28"/>
        </w:rPr>
        <w:t xml:space="preserve">дной из основных задач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3E50AB" w:rsidRPr="00222443">
        <w:rPr>
          <w:rFonts w:ascii="Times New Roman" w:hAnsi="Times New Roman"/>
          <w:sz w:val="28"/>
          <w:szCs w:val="28"/>
        </w:rPr>
        <w:t>является</w:t>
      </w:r>
      <w:r w:rsidR="00ED1359">
        <w:rPr>
          <w:rFonts w:ascii="Times New Roman" w:hAnsi="Times New Roman"/>
          <w:sz w:val="28"/>
          <w:szCs w:val="28"/>
        </w:rPr>
        <w:t xml:space="preserve"> </w:t>
      </w:r>
      <w:r w:rsidR="003E50AB" w:rsidRPr="00222443">
        <w:rPr>
          <w:rFonts w:ascii="Times New Roman" w:hAnsi="Times New Roman"/>
          <w:sz w:val="28"/>
          <w:szCs w:val="28"/>
        </w:rPr>
        <w:t xml:space="preserve">развитие малозатратных форм отдыха и оздоровления, а </w:t>
      </w:r>
      <w:r w:rsidR="003E50AB">
        <w:rPr>
          <w:rFonts w:ascii="Times New Roman" w:hAnsi="Times New Roman"/>
          <w:sz w:val="28"/>
          <w:szCs w:val="28"/>
        </w:rPr>
        <w:t xml:space="preserve"> т</w:t>
      </w:r>
      <w:r w:rsidR="003E50AB" w:rsidRPr="00222443">
        <w:rPr>
          <w:rFonts w:ascii="Times New Roman" w:hAnsi="Times New Roman"/>
          <w:sz w:val="28"/>
          <w:szCs w:val="28"/>
        </w:rPr>
        <w:t>акже</w:t>
      </w:r>
      <w:r w:rsidR="00ED1359">
        <w:rPr>
          <w:rFonts w:ascii="Times New Roman" w:hAnsi="Times New Roman"/>
          <w:sz w:val="28"/>
          <w:szCs w:val="28"/>
        </w:rPr>
        <w:t xml:space="preserve"> </w:t>
      </w:r>
      <w:r w:rsidR="003E50AB" w:rsidRPr="00222443">
        <w:rPr>
          <w:rFonts w:ascii="Times New Roman" w:hAnsi="Times New Roman"/>
          <w:sz w:val="28"/>
          <w:szCs w:val="28"/>
        </w:rPr>
        <w:t>повышение квалификации специалистов-организаторов оздоровител</w:t>
      </w:r>
      <w:r>
        <w:rPr>
          <w:rFonts w:ascii="Times New Roman" w:hAnsi="Times New Roman"/>
          <w:sz w:val="28"/>
          <w:szCs w:val="28"/>
        </w:rPr>
        <w:t>ьной кампании</w:t>
      </w:r>
      <w:r w:rsidR="003E50AB">
        <w:rPr>
          <w:rFonts w:ascii="Times New Roman" w:hAnsi="Times New Roman"/>
          <w:sz w:val="28"/>
          <w:szCs w:val="28"/>
        </w:rPr>
        <w:t xml:space="preserve">. </w:t>
      </w: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Pr="00DF0122" w:rsidRDefault="00DF0122" w:rsidP="00DF0122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DF0122">
        <w:rPr>
          <w:rFonts w:ascii="Times New Roman" w:hAnsi="Times New Roman"/>
          <w:b/>
          <w:sz w:val="28"/>
          <w:szCs w:val="28"/>
        </w:rPr>
        <w:t>Концептуальное обоснование программы</w:t>
      </w: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Default="00DF0122" w:rsidP="008316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0122">
        <w:rPr>
          <w:sz w:val="28"/>
        </w:rPr>
        <w:t>Ведущей</w:t>
      </w:r>
      <w:r w:rsidRPr="00DF0122">
        <w:rPr>
          <w:spacing w:val="-15"/>
          <w:sz w:val="28"/>
        </w:rPr>
        <w:t xml:space="preserve"> </w:t>
      </w:r>
      <w:r w:rsidRPr="00DF0122">
        <w:rPr>
          <w:sz w:val="28"/>
        </w:rPr>
        <w:t>идей</w:t>
      </w:r>
      <w:r w:rsidRPr="00DF0122">
        <w:rPr>
          <w:spacing w:val="-14"/>
          <w:sz w:val="28"/>
        </w:rPr>
        <w:t xml:space="preserve"> </w:t>
      </w:r>
      <w:r w:rsidRPr="00DF0122">
        <w:rPr>
          <w:sz w:val="28"/>
        </w:rPr>
        <w:t>реализации</w:t>
      </w:r>
      <w:r w:rsidRPr="00DF0122">
        <w:rPr>
          <w:spacing w:val="-15"/>
          <w:sz w:val="28"/>
        </w:rPr>
        <w:t xml:space="preserve"> </w:t>
      </w:r>
      <w:r w:rsidRPr="00DF0122">
        <w:rPr>
          <w:sz w:val="28"/>
        </w:rPr>
        <w:t>комплексной</w:t>
      </w:r>
      <w:r w:rsidRPr="00DF0122">
        <w:rPr>
          <w:spacing w:val="-14"/>
          <w:sz w:val="28"/>
        </w:rPr>
        <w:t xml:space="preserve"> </w:t>
      </w:r>
      <w:r w:rsidRPr="00DF0122">
        <w:rPr>
          <w:sz w:val="28"/>
        </w:rPr>
        <w:t>программы</w:t>
      </w:r>
      <w:r w:rsidRPr="00DF0122">
        <w:rPr>
          <w:spacing w:val="-14"/>
          <w:sz w:val="28"/>
        </w:rPr>
        <w:t xml:space="preserve"> </w:t>
      </w:r>
      <w:r w:rsidRPr="00DF0122">
        <w:rPr>
          <w:sz w:val="28"/>
        </w:rPr>
        <w:t>организации</w:t>
      </w:r>
      <w:r w:rsidRPr="00DF0122">
        <w:rPr>
          <w:spacing w:val="-15"/>
          <w:sz w:val="28"/>
        </w:rPr>
        <w:t xml:space="preserve"> </w:t>
      </w:r>
      <w:r w:rsidRPr="00DF0122">
        <w:rPr>
          <w:sz w:val="28"/>
        </w:rPr>
        <w:t>летнего</w:t>
      </w:r>
      <w:r w:rsidRPr="00DF0122">
        <w:rPr>
          <w:spacing w:val="-14"/>
          <w:sz w:val="28"/>
        </w:rPr>
        <w:t xml:space="preserve"> </w:t>
      </w:r>
      <w:r w:rsidRPr="00DF0122">
        <w:rPr>
          <w:sz w:val="28"/>
        </w:rPr>
        <w:t>отдыха</w:t>
      </w:r>
      <w:r w:rsidRPr="00DF0122">
        <w:rPr>
          <w:spacing w:val="-14"/>
          <w:sz w:val="28"/>
        </w:rPr>
        <w:t xml:space="preserve"> </w:t>
      </w:r>
      <w:r w:rsidRPr="00DF0122">
        <w:rPr>
          <w:spacing w:val="-2"/>
          <w:sz w:val="28"/>
        </w:rPr>
        <w:t>детей</w:t>
      </w:r>
      <w:r>
        <w:rPr>
          <w:spacing w:val="-2"/>
          <w:sz w:val="28"/>
        </w:rPr>
        <w:t xml:space="preserve"> </w:t>
      </w:r>
      <w:r w:rsidRPr="00DF0122">
        <w:rPr>
          <w:sz w:val="28"/>
        </w:rPr>
        <w:t>«</w:t>
      </w:r>
      <w:r>
        <w:rPr>
          <w:sz w:val="28"/>
        </w:rPr>
        <w:t xml:space="preserve">Лето </w:t>
      </w:r>
      <w:r w:rsidR="0083161E">
        <w:rPr>
          <w:sz w:val="28"/>
          <w:szCs w:val="28"/>
        </w:rPr>
        <w:t>личностного</w:t>
      </w:r>
      <w:r>
        <w:rPr>
          <w:sz w:val="28"/>
        </w:rPr>
        <w:t xml:space="preserve"> роста</w:t>
      </w:r>
      <w:r w:rsidRPr="00DF0122">
        <w:rPr>
          <w:sz w:val="28"/>
        </w:rPr>
        <w:t>»</w:t>
      </w:r>
      <w:r>
        <w:rPr>
          <w:sz w:val="28"/>
        </w:rPr>
        <w:t xml:space="preserve"> </w:t>
      </w:r>
      <w:r w:rsidRPr="00DF0122">
        <w:rPr>
          <w:sz w:val="28"/>
        </w:rPr>
        <w:t>является создание</w:t>
      </w:r>
      <w:r w:rsidRPr="00DF0122">
        <w:rPr>
          <w:sz w:val="28"/>
        </w:rPr>
        <w:tab/>
        <w:t>модели</w:t>
      </w:r>
      <w:r w:rsidRPr="00DF0122">
        <w:rPr>
          <w:spacing w:val="77"/>
          <w:sz w:val="28"/>
        </w:rPr>
        <w:t xml:space="preserve"> </w:t>
      </w:r>
      <w:r w:rsidRPr="00DF0122">
        <w:rPr>
          <w:sz w:val="28"/>
        </w:rPr>
        <w:t>открытой</w:t>
      </w:r>
      <w:r w:rsidRPr="00DF0122">
        <w:rPr>
          <w:spacing w:val="74"/>
          <w:sz w:val="28"/>
        </w:rPr>
        <w:t xml:space="preserve"> </w:t>
      </w:r>
      <w:r w:rsidRPr="00DF0122">
        <w:rPr>
          <w:sz w:val="28"/>
        </w:rPr>
        <w:t>развивающей площадки культурно-досугового и образовательного пространства учащихся в дни летних каникул в формате малозатратных форм организации летнего отдыха детей</w:t>
      </w:r>
      <w:r>
        <w:rPr>
          <w:sz w:val="28"/>
        </w:rPr>
        <w:t xml:space="preserve"> и </w:t>
      </w:r>
      <w:r w:rsidRPr="00C01AFC">
        <w:rPr>
          <w:sz w:val="28"/>
          <w:szCs w:val="28"/>
        </w:rPr>
        <w:t>состоит из сочетающихся форм групповой и индивидуальной деятельности участников.</w:t>
      </w:r>
    </w:p>
    <w:p w:rsidR="00DF0122" w:rsidRPr="00DF0122" w:rsidRDefault="00DF0122" w:rsidP="0083161E">
      <w:pPr>
        <w:pStyle w:val="af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0122">
        <w:rPr>
          <w:rFonts w:ascii="Times New Roman" w:hAnsi="Times New Roman"/>
          <w:sz w:val="28"/>
          <w:szCs w:val="28"/>
        </w:rPr>
        <w:t>К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особенностям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организованной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воспитательной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системы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летнего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отдыха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детей, реализуемых в комплексной программе, мы относим следующие:</w:t>
      </w:r>
    </w:p>
    <w:p w:rsidR="00DF0122" w:rsidRPr="00DF0122" w:rsidRDefault="00DF0122" w:rsidP="0083161E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122">
        <w:rPr>
          <w:sz w:val="28"/>
          <w:szCs w:val="28"/>
        </w:rPr>
        <w:t>структурная организация детского летнего отдыха строится с учетом интересов субъектов взаимодействия,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что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делает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приоритетным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многообразие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видов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деятельности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и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отношений;</w:t>
      </w:r>
    </w:p>
    <w:p w:rsidR="00DF0122" w:rsidRPr="00DF0122" w:rsidRDefault="00DF0122" w:rsidP="0083161E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122">
        <w:rPr>
          <w:sz w:val="28"/>
          <w:szCs w:val="28"/>
        </w:rPr>
        <w:t xml:space="preserve">приоритетность </w:t>
      </w:r>
      <w:r w:rsidR="0083161E">
        <w:rPr>
          <w:sz w:val="28"/>
          <w:szCs w:val="28"/>
        </w:rPr>
        <w:t xml:space="preserve">создания </w:t>
      </w:r>
      <w:r w:rsidRPr="00DF0122">
        <w:rPr>
          <w:sz w:val="28"/>
          <w:szCs w:val="28"/>
        </w:rPr>
        <w:t>ситуации у</w:t>
      </w:r>
      <w:r w:rsidR="0083161E">
        <w:rPr>
          <w:sz w:val="28"/>
          <w:szCs w:val="28"/>
        </w:rPr>
        <w:t>спеха для каждого ребенка, особой среды</w:t>
      </w:r>
      <w:r w:rsidRPr="00DF0122">
        <w:rPr>
          <w:sz w:val="28"/>
          <w:szCs w:val="28"/>
        </w:rPr>
        <w:t xml:space="preserve"> общения и взаимоотношений, разнообразие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видов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деятельности,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что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в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свою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очередь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является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фактором</w:t>
      </w:r>
      <w:r w:rsidRPr="00DF0122">
        <w:rPr>
          <w:spacing w:val="-6"/>
          <w:sz w:val="28"/>
          <w:szCs w:val="28"/>
        </w:rPr>
        <w:t xml:space="preserve"> </w:t>
      </w:r>
      <w:r w:rsidR="0083161E">
        <w:rPr>
          <w:sz w:val="28"/>
          <w:szCs w:val="28"/>
        </w:rPr>
        <w:t>личностного</w:t>
      </w:r>
      <w:r w:rsidRPr="00DF0122">
        <w:rPr>
          <w:spacing w:val="-6"/>
          <w:sz w:val="28"/>
          <w:szCs w:val="28"/>
        </w:rPr>
        <w:t xml:space="preserve"> </w:t>
      </w:r>
      <w:r w:rsidRPr="00DF0122">
        <w:rPr>
          <w:sz w:val="28"/>
          <w:szCs w:val="28"/>
        </w:rPr>
        <w:t>развития;</w:t>
      </w:r>
    </w:p>
    <w:p w:rsidR="00DF0122" w:rsidRPr="00DF0122" w:rsidRDefault="00DF0122" w:rsidP="0083161E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122">
        <w:rPr>
          <w:sz w:val="28"/>
          <w:szCs w:val="28"/>
        </w:rPr>
        <w:t>педагогический процесс характеризуется общностью понимания педагогическим коллективом</w:t>
      </w:r>
      <w:r w:rsidRPr="00DF0122">
        <w:rPr>
          <w:spacing w:val="-4"/>
          <w:sz w:val="28"/>
          <w:szCs w:val="28"/>
        </w:rPr>
        <w:t xml:space="preserve"> </w:t>
      </w:r>
      <w:r w:rsidRPr="00DF0122">
        <w:rPr>
          <w:sz w:val="28"/>
          <w:szCs w:val="28"/>
        </w:rPr>
        <w:t>целей</w:t>
      </w:r>
      <w:r w:rsidRPr="00DF0122">
        <w:rPr>
          <w:spacing w:val="-4"/>
          <w:sz w:val="28"/>
          <w:szCs w:val="28"/>
        </w:rPr>
        <w:t xml:space="preserve"> </w:t>
      </w:r>
      <w:r w:rsidRPr="00DF0122">
        <w:rPr>
          <w:sz w:val="28"/>
          <w:szCs w:val="28"/>
        </w:rPr>
        <w:t>совместной</w:t>
      </w:r>
      <w:r w:rsidRPr="00DF0122">
        <w:rPr>
          <w:spacing w:val="-4"/>
          <w:sz w:val="28"/>
          <w:szCs w:val="28"/>
        </w:rPr>
        <w:t xml:space="preserve"> </w:t>
      </w:r>
      <w:r w:rsidRPr="00DF0122">
        <w:rPr>
          <w:sz w:val="28"/>
          <w:szCs w:val="28"/>
        </w:rPr>
        <w:t>деятельности,</w:t>
      </w:r>
      <w:r w:rsidRPr="00DF0122">
        <w:rPr>
          <w:spacing w:val="-4"/>
          <w:sz w:val="28"/>
          <w:szCs w:val="28"/>
        </w:rPr>
        <w:t xml:space="preserve"> </w:t>
      </w:r>
      <w:r w:rsidRPr="00DF0122">
        <w:rPr>
          <w:sz w:val="28"/>
          <w:szCs w:val="28"/>
        </w:rPr>
        <w:t>обусловленной</w:t>
      </w:r>
      <w:r w:rsidRPr="00DF0122">
        <w:rPr>
          <w:spacing w:val="-4"/>
          <w:sz w:val="28"/>
          <w:szCs w:val="28"/>
        </w:rPr>
        <w:t xml:space="preserve"> </w:t>
      </w:r>
      <w:r w:rsidRPr="00DF0122">
        <w:rPr>
          <w:sz w:val="28"/>
          <w:szCs w:val="28"/>
        </w:rPr>
        <w:t>единством</w:t>
      </w:r>
      <w:r w:rsidRPr="00DF0122">
        <w:rPr>
          <w:spacing w:val="-4"/>
          <w:sz w:val="28"/>
          <w:szCs w:val="28"/>
        </w:rPr>
        <w:t xml:space="preserve"> </w:t>
      </w:r>
      <w:r w:rsidRPr="00DF0122">
        <w:rPr>
          <w:sz w:val="28"/>
          <w:szCs w:val="28"/>
        </w:rPr>
        <w:t>ценностных ориентаций,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целостностью</w:t>
      </w:r>
      <w:r w:rsidRPr="00DF0122">
        <w:rPr>
          <w:spacing w:val="-8"/>
          <w:sz w:val="28"/>
          <w:szCs w:val="28"/>
        </w:rPr>
        <w:t xml:space="preserve"> </w:t>
      </w:r>
      <w:r w:rsidRPr="00DF0122">
        <w:rPr>
          <w:sz w:val="28"/>
          <w:szCs w:val="28"/>
        </w:rPr>
        <w:t>процесса,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обусловленной</w:t>
      </w:r>
      <w:r w:rsidRPr="00DF0122">
        <w:rPr>
          <w:spacing w:val="-8"/>
          <w:sz w:val="28"/>
          <w:szCs w:val="28"/>
        </w:rPr>
        <w:t xml:space="preserve"> </w:t>
      </w:r>
      <w:r w:rsidRPr="00DF0122">
        <w:rPr>
          <w:sz w:val="28"/>
          <w:szCs w:val="28"/>
        </w:rPr>
        <w:t>наличием</w:t>
      </w:r>
      <w:r w:rsidRPr="00DF0122">
        <w:rPr>
          <w:spacing w:val="-7"/>
          <w:sz w:val="28"/>
          <w:szCs w:val="28"/>
        </w:rPr>
        <w:t xml:space="preserve"> </w:t>
      </w:r>
      <w:r w:rsidRPr="00DF0122">
        <w:rPr>
          <w:sz w:val="28"/>
          <w:szCs w:val="28"/>
        </w:rPr>
        <w:t>единого</w:t>
      </w:r>
      <w:r w:rsidRPr="00DF0122">
        <w:rPr>
          <w:spacing w:val="-8"/>
          <w:sz w:val="28"/>
          <w:szCs w:val="28"/>
        </w:rPr>
        <w:t xml:space="preserve"> </w:t>
      </w:r>
      <w:r w:rsidRPr="00DF0122">
        <w:rPr>
          <w:sz w:val="28"/>
          <w:szCs w:val="28"/>
        </w:rPr>
        <w:t xml:space="preserve">пространства субкультурных традиций, принимаемых всеми субъектами системы, высокой интенсивностью, что позволяет апробировать различные модели педагогического </w:t>
      </w:r>
      <w:r w:rsidRPr="00DF0122">
        <w:rPr>
          <w:spacing w:val="-2"/>
          <w:sz w:val="28"/>
          <w:szCs w:val="28"/>
        </w:rPr>
        <w:t>взаимодействия;</w:t>
      </w:r>
    </w:p>
    <w:p w:rsidR="00DF0122" w:rsidRDefault="00DF0122" w:rsidP="00DF0122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122">
        <w:rPr>
          <w:sz w:val="28"/>
          <w:szCs w:val="28"/>
        </w:rPr>
        <w:t>функционирование разных форм организованного летнего отдыха обусловлено степенью интегрированности</w:t>
      </w:r>
      <w:r>
        <w:rPr>
          <w:sz w:val="28"/>
          <w:szCs w:val="28"/>
        </w:rPr>
        <w:t>.</w:t>
      </w:r>
    </w:p>
    <w:p w:rsidR="00DF0122" w:rsidRPr="00DF0122" w:rsidRDefault="00DF0122" w:rsidP="00DF0122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rPr>
          <w:sz w:val="28"/>
          <w:szCs w:val="28"/>
        </w:rPr>
      </w:pPr>
    </w:p>
    <w:p w:rsidR="00DF0122" w:rsidRDefault="004E0670" w:rsidP="00DF0122">
      <w:pPr>
        <w:pStyle w:val="Heading2"/>
        <w:tabs>
          <w:tab w:val="left" w:pos="10206"/>
        </w:tabs>
        <w:ind w:left="142" w:firstLine="851"/>
        <w:jc w:val="center"/>
        <w:rPr>
          <w:spacing w:val="-2"/>
        </w:rPr>
      </w:pPr>
      <w:r>
        <w:t>Новизна и отличительные особенности программы</w:t>
      </w:r>
    </w:p>
    <w:p w:rsidR="00DF0122" w:rsidRPr="00DF0122" w:rsidRDefault="00DF0122" w:rsidP="00DF0122">
      <w:pPr>
        <w:pStyle w:val="Heading2"/>
        <w:tabs>
          <w:tab w:val="left" w:pos="10206"/>
        </w:tabs>
        <w:ind w:left="142" w:firstLine="851"/>
        <w:jc w:val="center"/>
      </w:pPr>
    </w:p>
    <w:p w:rsidR="00A74B93" w:rsidRPr="00DF0122" w:rsidRDefault="00DF0122" w:rsidP="00A74B93">
      <w:pPr>
        <w:pStyle w:val="af0"/>
        <w:tabs>
          <w:tab w:val="left" w:pos="9363"/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F0122">
        <w:rPr>
          <w:rFonts w:ascii="Times New Roman" w:hAnsi="Times New Roman"/>
          <w:sz w:val="28"/>
          <w:szCs w:val="28"/>
        </w:rPr>
        <w:t>Новизна Комплексной программы</w:t>
      </w:r>
      <w:r w:rsidRPr="00DF01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Лето </w:t>
      </w:r>
      <w:r w:rsidR="0083161E" w:rsidRPr="0083161E">
        <w:rPr>
          <w:rFonts w:ascii="Times New Roman" w:hAnsi="Times New Roman"/>
          <w:sz w:val="28"/>
          <w:szCs w:val="28"/>
          <w:lang w:val="ru-RU"/>
        </w:rPr>
        <w:t>личностного</w:t>
      </w:r>
      <w:r>
        <w:rPr>
          <w:rFonts w:ascii="Times New Roman" w:hAnsi="Times New Roman"/>
          <w:sz w:val="28"/>
          <w:szCs w:val="28"/>
        </w:rPr>
        <w:t xml:space="preserve"> роста</w:t>
      </w:r>
      <w:r w:rsidRPr="00DF0122">
        <w:rPr>
          <w:rFonts w:ascii="Times New Roman" w:hAnsi="Times New Roman"/>
          <w:sz w:val="28"/>
          <w:szCs w:val="28"/>
        </w:rPr>
        <w:t xml:space="preserve">» заключается в </w:t>
      </w:r>
      <w:r w:rsidRPr="00A74B93">
        <w:rPr>
          <w:rFonts w:ascii="Times New Roman" w:hAnsi="Times New Roman"/>
          <w:sz w:val="28"/>
        </w:rPr>
        <w:t>организационной модели открытой развивающей площадки.</w:t>
      </w:r>
      <w:r w:rsidRPr="00A74B93">
        <w:rPr>
          <w:sz w:val="28"/>
        </w:rPr>
        <w:t xml:space="preserve"> </w:t>
      </w:r>
    </w:p>
    <w:p w:rsidR="00DF0122" w:rsidRPr="00DF0122" w:rsidRDefault="00DF0122" w:rsidP="00DF0122">
      <w:pPr>
        <w:pStyle w:val="af0"/>
        <w:tabs>
          <w:tab w:val="left" w:pos="9363"/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F0122">
        <w:rPr>
          <w:rFonts w:ascii="Times New Roman" w:hAnsi="Times New Roman"/>
          <w:sz w:val="28"/>
          <w:szCs w:val="28"/>
        </w:rPr>
        <w:t>Моделирование смен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осуществляется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 xml:space="preserve">с элементами интерактивной деятельности. </w:t>
      </w:r>
    </w:p>
    <w:p w:rsidR="00DF0122" w:rsidRPr="00DF0122" w:rsidRDefault="00DF0122" w:rsidP="00DF0122">
      <w:pPr>
        <w:pStyle w:val="af0"/>
        <w:tabs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F0122">
        <w:rPr>
          <w:rFonts w:ascii="Times New Roman" w:hAnsi="Times New Roman"/>
          <w:sz w:val="28"/>
          <w:szCs w:val="28"/>
        </w:rPr>
        <w:t>Комплексная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программа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организации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летнего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отдыха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детей</w:t>
      </w:r>
      <w:r w:rsidRPr="00DF012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по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содержанию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и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направленности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является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комплексной,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так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как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включает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</w:t>
      </w:r>
      <w:r w:rsidRPr="00DF01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себя разноплановую деятельность, объединяет различные направления оздоровления, отдыха, занятости и воспитания детей и подростков в городских условиях летних каникул; по продолжительности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является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краткосрочной,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т.е.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реализуется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течение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3-х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летних</w:t>
      </w:r>
      <w:r w:rsidRPr="00DF01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месяцев.</w:t>
      </w:r>
    </w:p>
    <w:p w:rsidR="00DF0122" w:rsidRPr="00DF0122" w:rsidRDefault="00DF0122" w:rsidP="00DF0122">
      <w:pPr>
        <w:pStyle w:val="af0"/>
        <w:tabs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F0122">
        <w:rPr>
          <w:rFonts w:ascii="Times New Roman" w:hAnsi="Times New Roman"/>
          <w:sz w:val="28"/>
          <w:szCs w:val="28"/>
        </w:rPr>
        <w:t>Программа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многофункциональна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и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многопланова.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Она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позволяет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удовлетворить</w:t>
      </w:r>
      <w:r w:rsidRPr="00DF01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широкий диапазон интересов ее участников.</w:t>
      </w:r>
    </w:p>
    <w:p w:rsidR="00DF0122" w:rsidRPr="00DF0122" w:rsidRDefault="00DF0122" w:rsidP="00DF0122">
      <w:pPr>
        <w:pStyle w:val="af0"/>
        <w:tabs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F0122">
        <w:rPr>
          <w:rFonts w:ascii="Times New Roman" w:hAnsi="Times New Roman"/>
          <w:sz w:val="28"/>
          <w:szCs w:val="28"/>
        </w:rPr>
        <w:lastRenderedPageBreak/>
        <w:t>Отличительная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особенность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программы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том,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что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учащееся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все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время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находятся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 xml:space="preserve">режиме </w:t>
      </w:r>
      <w:r w:rsidR="00A74B93">
        <w:rPr>
          <w:rFonts w:ascii="Times New Roman" w:hAnsi="Times New Roman"/>
          <w:sz w:val="28"/>
          <w:szCs w:val="28"/>
        </w:rPr>
        <w:t xml:space="preserve">творчества </w:t>
      </w:r>
      <w:r w:rsidRPr="00DF0122">
        <w:rPr>
          <w:rFonts w:ascii="Times New Roman" w:hAnsi="Times New Roman"/>
          <w:sz w:val="28"/>
          <w:szCs w:val="28"/>
        </w:rPr>
        <w:t xml:space="preserve">и не замечают, как получают новые знания, умения, творчески совершенствуются и реализуются, то есть процесс воспитания и образования </w:t>
      </w:r>
      <w:r w:rsidR="0083161E">
        <w:rPr>
          <w:rFonts w:ascii="Times New Roman" w:hAnsi="Times New Roman"/>
          <w:sz w:val="28"/>
          <w:szCs w:val="28"/>
          <w:lang w:val="ru-RU"/>
        </w:rPr>
        <w:t xml:space="preserve">и личностного развития </w:t>
      </w:r>
      <w:r w:rsidRPr="00DF0122">
        <w:rPr>
          <w:rFonts w:ascii="Times New Roman" w:hAnsi="Times New Roman"/>
          <w:sz w:val="28"/>
          <w:szCs w:val="28"/>
        </w:rPr>
        <w:t xml:space="preserve">происходит естественным, ненавязчивым способом. </w:t>
      </w:r>
    </w:p>
    <w:p w:rsidR="00DF0122" w:rsidRPr="00DF0122" w:rsidRDefault="00DF0122" w:rsidP="00DF0122">
      <w:pPr>
        <w:pStyle w:val="af0"/>
        <w:tabs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F0122">
        <w:rPr>
          <w:rFonts w:ascii="Times New Roman" w:hAnsi="Times New Roman"/>
          <w:sz w:val="28"/>
          <w:szCs w:val="28"/>
        </w:rPr>
        <w:t>Главным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направлением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работе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педагогов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является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педагогическая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поддержка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и</w:t>
      </w:r>
      <w:r w:rsidRPr="00DF01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 xml:space="preserve">помощь в индивидуальном </w:t>
      </w:r>
      <w:r w:rsidR="00A74B93">
        <w:rPr>
          <w:rFonts w:ascii="Times New Roman" w:hAnsi="Times New Roman"/>
          <w:sz w:val="28"/>
          <w:szCs w:val="28"/>
        </w:rPr>
        <w:t xml:space="preserve">творческом </w:t>
      </w:r>
      <w:r w:rsidRPr="00DF0122">
        <w:rPr>
          <w:rFonts w:ascii="Times New Roman" w:hAnsi="Times New Roman"/>
          <w:sz w:val="28"/>
          <w:szCs w:val="28"/>
        </w:rPr>
        <w:t xml:space="preserve">развитии учащихся. В систему педагогической поддержки включается </w:t>
      </w:r>
      <w:r w:rsidR="00A74B93">
        <w:rPr>
          <w:rFonts w:ascii="Times New Roman" w:hAnsi="Times New Roman"/>
          <w:sz w:val="28"/>
          <w:szCs w:val="28"/>
        </w:rPr>
        <w:t>творческая,</w:t>
      </w:r>
      <w:r w:rsidRPr="00DF0122">
        <w:rPr>
          <w:rFonts w:ascii="Times New Roman" w:hAnsi="Times New Roman"/>
          <w:sz w:val="28"/>
          <w:szCs w:val="28"/>
        </w:rPr>
        <w:t xml:space="preserve"> социальная, и оздоровительная – поскольку они интегрируются.</w:t>
      </w:r>
    </w:p>
    <w:p w:rsidR="00DF0122" w:rsidRDefault="00DF0122" w:rsidP="00DF0122">
      <w:pPr>
        <w:pStyle w:val="af0"/>
        <w:tabs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F0122">
        <w:rPr>
          <w:rFonts w:ascii="Times New Roman" w:hAnsi="Times New Roman"/>
          <w:sz w:val="28"/>
          <w:szCs w:val="28"/>
        </w:rPr>
        <w:t>Организация</w:t>
      </w:r>
      <w:r w:rsidRPr="00DF01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творческого</w:t>
      </w:r>
      <w:r w:rsidRPr="00DF01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пространства</w:t>
      </w:r>
      <w:r w:rsidRPr="00DF01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представляет</w:t>
      </w:r>
      <w:r w:rsidRPr="00DF01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возможность</w:t>
      </w:r>
      <w:r w:rsidRPr="00DF01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реализовать</w:t>
      </w:r>
      <w:r w:rsidRPr="00DF01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F0122">
        <w:rPr>
          <w:rFonts w:ascii="Times New Roman" w:hAnsi="Times New Roman"/>
          <w:sz w:val="28"/>
          <w:szCs w:val="28"/>
        </w:rPr>
        <w:t>свои способности, либо определиться в каком – либо направлении деятельности.</w:t>
      </w:r>
    </w:p>
    <w:p w:rsidR="00A74B93" w:rsidRDefault="00A74B93" w:rsidP="00DF0122">
      <w:pPr>
        <w:pStyle w:val="af0"/>
        <w:tabs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5F3BDB" w:rsidRPr="00087D28" w:rsidRDefault="005F3BDB" w:rsidP="005F3BD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F3BDB">
        <w:rPr>
          <w:rFonts w:ascii="Times New Roman" w:hAnsi="Times New Roman"/>
          <w:b/>
          <w:bCs/>
          <w:iCs/>
          <w:sz w:val="28"/>
          <w:szCs w:val="28"/>
        </w:rPr>
        <w:t>Педагогическая целесообразность</w:t>
      </w:r>
      <w:r w:rsidRPr="005F3BDB">
        <w:rPr>
          <w:rFonts w:ascii="Times New Roman" w:hAnsi="Times New Roman"/>
          <w:sz w:val="28"/>
          <w:szCs w:val="28"/>
        </w:rPr>
        <w:t> </w:t>
      </w:r>
      <w:r w:rsidRPr="00087D28">
        <w:rPr>
          <w:rFonts w:ascii="Times New Roman" w:hAnsi="Times New Roman"/>
          <w:sz w:val="28"/>
          <w:szCs w:val="28"/>
        </w:rPr>
        <w:t>программы заключается в:</w:t>
      </w:r>
    </w:p>
    <w:p w:rsidR="005F3BDB" w:rsidRPr="00087D28" w:rsidRDefault="005F3BDB" w:rsidP="005F3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D28">
        <w:rPr>
          <w:rFonts w:ascii="Times New Roman" w:hAnsi="Times New Roman"/>
          <w:sz w:val="28"/>
          <w:szCs w:val="28"/>
        </w:rPr>
        <w:t xml:space="preserve">- создании условий для </w:t>
      </w:r>
      <w:r w:rsidR="0083161E">
        <w:rPr>
          <w:rFonts w:ascii="Times New Roman" w:hAnsi="Times New Roman"/>
          <w:sz w:val="28"/>
          <w:szCs w:val="28"/>
        </w:rPr>
        <w:t xml:space="preserve">познавательного, </w:t>
      </w:r>
      <w:r w:rsidR="0083161E" w:rsidRPr="0083161E">
        <w:rPr>
          <w:rFonts w:ascii="Times New Roman" w:hAnsi="Times New Roman"/>
          <w:sz w:val="28"/>
          <w:szCs w:val="28"/>
        </w:rPr>
        <w:t>личностного</w:t>
      </w:r>
      <w:r w:rsidR="008316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="0083161E">
        <w:rPr>
          <w:rFonts w:ascii="Times New Roman" w:hAnsi="Times New Roman"/>
          <w:sz w:val="28"/>
          <w:szCs w:val="28"/>
        </w:rPr>
        <w:t xml:space="preserve">развития </w:t>
      </w:r>
      <w:r w:rsidRPr="00087D28">
        <w:rPr>
          <w:rFonts w:ascii="Times New Roman" w:hAnsi="Times New Roman"/>
          <w:sz w:val="28"/>
          <w:szCs w:val="28"/>
        </w:rPr>
        <w:t>ребенка;</w:t>
      </w:r>
    </w:p>
    <w:p w:rsidR="005F3BDB" w:rsidRPr="00087D28" w:rsidRDefault="005F3BDB" w:rsidP="005F3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D28">
        <w:rPr>
          <w:rFonts w:ascii="Times New Roman" w:hAnsi="Times New Roman"/>
          <w:sz w:val="28"/>
          <w:szCs w:val="28"/>
        </w:rPr>
        <w:t>- приобщении обучающихся к общечеловеческим ценностям;</w:t>
      </w:r>
    </w:p>
    <w:p w:rsidR="005F3BDB" w:rsidRPr="00087D28" w:rsidRDefault="005F3BDB" w:rsidP="005F3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D28">
        <w:rPr>
          <w:rFonts w:ascii="Times New Roman" w:hAnsi="Times New Roman"/>
          <w:sz w:val="28"/>
          <w:szCs w:val="28"/>
        </w:rPr>
        <w:t>- создании условий для социального, культурного и профессионального самоопределения, творческой самореализации личности ребенка;</w:t>
      </w:r>
    </w:p>
    <w:p w:rsidR="005F3BDB" w:rsidRDefault="005F3BDB" w:rsidP="005F3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D2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приобщение к здоровьесбережению</w:t>
      </w:r>
      <w:r w:rsidRPr="00087D28">
        <w:rPr>
          <w:rFonts w:ascii="Times New Roman" w:hAnsi="Times New Roman"/>
          <w:sz w:val="28"/>
          <w:szCs w:val="28"/>
        </w:rPr>
        <w:t>.</w:t>
      </w:r>
    </w:p>
    <w:p w:rsidR="005F3BDB" w:rsidRDefault="005F3BDB" w:rsidP="007A64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419" w:rsidRPr="007A6419" w:rsidRDefault="007A6419" w:rsidP="007A6419">
      <w:pPr>
        <w:jc w:val="center"/>
        <w:rPr>
          <w:sz w:val="28"/>
          <w:szCs w:val="28"/>
        </w:rPr>
      </w:pPr>
      <w:r w:rsidRPr="007A6419">
        <w:rPr>
          <w:rFonts w:ascii="Times New Roman" w:hAnsi="Times New Roman"/>
          <w:b/>
          <w:bCs/>
          <w:sz w:val="28"/>
          <w:szCs w:val="28"/>
        </w:rPr>
        <w:t>Нормативное правовое обеспечение программы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Конституция РФ;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Семейный кодекс РФ;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Законодательство РФ об охране здоровья граждан;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Закон об основных гарантиях прав ребенка в РФ;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Федеральный закон «Об образовании»;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Закон о социальной защите инвалидов в РФ;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Федеральный закон об опеке и попечительстве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Трудовой кодекс РФ от 30.12.2001 г. № 197–ФЗ;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7A6419">
        <w:rPr>
          <w:sz w:val="28"/>
          <w:szCs w:val="28"/>
        </w:rPr>
        <w:t>Приказ Министерства Образования РФ от 13.07.2001 г. № 2688 «Об учреждении порядка проведения смен профильных лагерей, с дневным пребыванием, лагерей труда и отдыха».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  <w:shd w:val="clear" w:color="auto" w:fill="FFFFFF"/>
        </w:rPr>
        <w:t> </w:t>
      </w:r>
      <w:hyperlink r:id="rId11" w:tgtFrame="_blank" w:history="1">
        <w:r w:rsidRPr="007A6419">
          <w:rPr>
            <w:rStyle w:val="ae"/>
            <w:bCs/>
            <w:color w:val="auto"/>
            <w:sz w:val="28"/>
            <w:szCs w:val="28"/>
            <w:u w:val="none"/>
            <w:shd w:val="clear" w:color="auto" w:fill="FFFFFF"/>
          </w:rPr>
          <w:t>Национальный стандарт РФ услуги детям в учреждениях отдыха и оздоровления (</w:t>
        </w:r>
        <w:r w:rsidRPr="007A6419">
          <w:rPr>
            <w:rStyle w:val="ae"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утв. Приказом Федерального агентства по техническому регулированию и метрологии от 27.12.2007 № 565-ст</w:t>
        </w:r>
        <w:r w:rsidRPr="007A6419">
          <w:rPr>
            <w:rStyle w:val="ae"/>
            <w:bCs/>
            <w:color w:val="auto"/>
            <w:sz w:val="28"/>
            <w:szCs w:val="28"/>
            <w:u w:val="none"/>
            <w:shd w:val="clear" w:color="auto" w:fill="FFFFFF"/>
          </w:rPr>
          <w:t>)</w:t>
        </w:r>
      </w:hyperlink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Приказ Министерства образования Российской Федерации № 2688 от 13.07.2001 « Об учреждении порядка проведения смен профильных лагерей с дневным пребыванием и лагерей труда  отдыха»</w:t>
      </w:r>
    </w:p>
    <w:p w:rsidR="007A6419" w:rsidRPr="007A6419" w:rsidRDefault="007A6419" w:rsidP="007A64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419">
        <w:rPr>
          <w:rFonts w:ascii="Times New Roman" w:hAnsi="Times New Roman"/>
          <w:sz w:val="28"/>
          <w:szCs w:val="28"/>
        </w:rPr>
        <w:lastRenderedPageBreak/>
        <w:t>Федеральный закон РФ от 29 декабря 2012 г. № 273-ФЗ «Об образовании в Российской Федерации» гл. 2, ст. 13, п. 2; гл. 2, ст. 16).</w:t>
      </w:r>
    </w:p>
    <w:p w:rsidR="007A6419" w:rsidRPr="007A6419" w:rsidRDefault="007A6419" w:rsidP="007A64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6419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РФ от 9 ноября 2018 г. № 196 </w:t>
      </w:r>
      <w:r w:rsidRPr="007A6419">
        <w:rPr>
          <w:rFonts w:ascii="Times New Roman" w:hAnsi="Times New Roman"/>
          <w:sz w:val="28"/>
          <w:szCs w:val="28"/>
        </w:rPr>
        <w:t>«</w:t>
      </w:r>
      <w:r w:rsidRPr="007A6419">
        <w:rPr>
          <w:rFonts w:ascii="Times New Roman" w:hAnsi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7A6419">
        <w:rPr>
          <w:rFonts w:ascii="Times New Roman" w:hAnsi="Times New Roman"/>
          <w:sz w:val="28"/>
          <w:szCs w:val="28"/>
        </w:rPr>
        <w:t>».</w:t>
      </w:r>
    </w:p>
    <w:p w:rsidR="007A6419" w:rsidRPr="007A6419" w:rsidRDefault="007A6419" w:rsidP="007A64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419">
        <w:rPr>
          <w:rFonts w:ascii="Times New Roman" w:hAnsi="Times New Roman"/>
          <w:bCs/>
          <w:sz w:val="28"/>
          <w:szCs w:val="28"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613н).</w:t>
      </w:r>
    </w:p>
    <w:p w:rsidR="007A6419" w:rsidRPr="007A6419" w:rsidRDefault="007A6419" w:rsidP="007A64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419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года».</w:t>
      </w:r>
    </w:p>
    <w:p w:rsidR="007A6419" w:rsidRPr="007A6419" w:rsidRDefault="007A6419" w:rsidP="007A641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6419">
        <w:rPr>
          <w:rFonts w:ascii="Times New Roman" w:hAnsi="Times New Roman"/>
          <w:bCs/>
          <w:sz w:val="28"/>
          <w:szCs w:val="28"/>
        </w:rPr>
        <w:t>Устав МБОУ ЦДТ «Паллада» г. Советская Гавань.</w:t>
      </w:r>
    </w:p>
    <w:p w:rsidR="007A6419" w:rsidRPr="007A6419" w:rsidRDefault="007A6419" w:rsidP="007A6419">
      <w:pPr>
        <w:pStyle w:val="af0"/>
        <w:numPr>
          <w:ilvl w:val="0"/>
          <w:numId w:val="36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7A6419">
        <w:rPr>
          <w:rFonts w:ascii="Times New Roman" w:hAnsi="Times New Roman"/>
          <w:sz w:val="28"/>
          <w:szCs w:val="28"/>
        </w:rPr>
        <w:t>Программа воспитания и социализации обучающихся образовательных</w:t>
      </w:r>
      <w:r w:rsidRPr="007A641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A6419">
        <w:rPr>
          <w:rFonts w:ascii="Times New Roman" w:hAnsi="Times New Roman"/>
          <w:sz w:val="28"/>
          <w:szCs w:val="28"/>
        </w:rPr>
        <w:t>организаций Советско-Гаванского</w:t>
      </w:r>
      <w:r w:rsidRPr="007A641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A6419">
        <w:rPr>
          <w:rFonts w:ascii="Times New Roman" w:hAnsi="Times New Roman"/>
          <w:sz w:val="28"/>
          <w:szCs w:val="28"/>
        </w:rPr>
        <w:t>муниципального района Хабаровского края «Новое поколение» Распоряжение Правительства Российской Федерации от 12 ноября 2020 г. № 2945-р "Об утверждении плана мероприятий по</w:t>
      </w:r>
      <w:r w:rsidRPr="007A641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A6419">
        <w:rPr>
          <w:rFonts w:ascii="Times New Roman" w:hAnsi="Times New Roman"/>
          <w:sz w:val="28"/>
          <w:szCs w:val="28"/>
        </w:rPr>
        <w:t>реализации в</w:t>
      </w:r>
      <w:r w:rsidRPr="007A641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6419">
        <w:rPr>
          <w:rFonts w:ascii="Times New Roman" w:hAnsi="Times New Roman"/>
          <w:sz w:val="28"/>
          <w:szCs w:val="28"/>
        </w:rPr>
        <w:t>2021 – 2025 годах Стратегии</w:t>
      </w:r>
      <w:r w:rsidRPr="007A641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6419">
        <w:rPr>
          <w:rFonts w:ascii="Times New Roman" w:hAnsi="Times New Roman"/>
          <w:sz w:val="28"/>
          <w:szCs w:val="28"/>
        </w:rPr>
        <w:t>развития воспитания в</w:t>
      </w:r>
      <w:r w:rsidRPr="007A641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6419">
        <w:rPr>
          <w:rFonts w:ascii="Times New Roman" w:hAnsi="Times New Roman"/>
          <w:sz w:val="28"/>
          <w:szCs w:val="28"/>
        </w:rPr>
        <w:t>Российской Федерации на период до 2025 года",</w:t>
      </w:r>
    </w:p>
    <w:p w:rsidR="007A6419" w:rsidRPr="007A6419" w:rsidRDefault="007A6419" w:rsidP="007A6419">
      <w:pPr>
        <w:pStyle w:val="af0"/>
        <w:numPr>
          <w:ilvl w:val="0"/>
          <w:numId w:val="36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7A6419">
        <w:rPr>
          <w:rFonts w:ascii="Times New Roman" w:hAnsi="Times New Roman"/>
          <w:sz w:val="28"/>
          <w:szCs w:val="28"/>
        </w:rPr>
        <w:t>Методические рекомендациями ФГБНУ «Институт стратегии развития образования Российской академии образования» «О разработке программы воспитания», Распоряжение Министерства образования и науки Хабаровского края от 29 декабря 2020 г. № 1282 «Об утверждении программы воспитания и социализации обучающихся общеобразовательных организаций, расположенных на территории Хабаровского края, на 2021 – 2025 годы».</w:t>
      </w:r>
    </w:p>
    <w:p w:rsidR="0083161E" w:rsidRPr="00EF0992" w:rsidRDefault="0083161E" w:rsidP="0083161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молодёжи», утвержденными 28.09.2020г. № 28 (регистрационный номер 61573 от 18.12.2020г.)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Положение о лагере дневного пребывания;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Правила внутреннего распорядка лагеря дневного пребывания.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Правила по технике безопасности, пожарной безопасности.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Должностные инструкции работников.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Санитарные правила о прохождении медицинского осмотра.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Договора с родителями.</w:t>
      </w:r>
    </w:p>
    <w:p w:rsidR="007A6419" w:rsidRPr="007A6419" w:rsidRDefault="007A6419" w:rsidP="007A6419">
      <w:pPr>
        <w:pStyle w:val="ad"/>
        <w:numPr>
          <w:ilvl w:val="0"/>
          <w:numId w:val="3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7A6419">
        <w:rPr>
          <w:sz w:val="28"/>
          <w:szCs w:val="28"/>
        </w:rPr>
        <w:t>Акт приемки лагеря.</w:t>
      </w:r>
    </w:p>
    <w:p w:rsidR="007A6419" w:rsidRDefault="007A6419" w:rsidP="007A6419">
      <w:pPr>
        <w:pStyle w:val="ad"/>
        <w:tabs>
          <w:tab w:val="left" w:pos="980"/>
        </w:tabs>
        <w:jc w:val="both"/>
        <w:rPr>
          <w:sz w:val="28"/>
          <w:szCs w:val="28"/>
        </w:rPr>
      </w:pPr>
    </w:p>
    <w:p w:rsidR="00A74B93" w:rsidRDefault="004E0670" w:rsidP="00A74B93">
      <w:pPr>
        <w:pStyle w:val="Heading2"/>
        <w:ind w:left="142" w:firstLine="851"/>
        <w:jc w:val="center"/>
        <w:rPr>
          <w:spacing w:val="-2"/>
        </w:rPr>
      </w:pPr>
      <w:r>
        <w:lastRenderedPageBreak/>
        <w:t>Адресат программы</w:t>
      </w:r>
    </w:p>
    <w:p w:rsidR="00A74B93" w:rsidRPr="00A74B93" w:rsidRDefault="00A74B93" w:rsidP="00A74B93">
      <w:pPr>
        <w:pStyle w:val="Heading2"/>
        <w:ind w:left="142" w:firstLine="851"/>
        <w:jc w:val="center"/>
      </w:pPr>
    </w:p>
    <w:p w:rsidR="00A74B93" w:rsidRDefault="00A74B93" w:rsidP="00A74B93">
      <w:pPr>
        <w:pStyle w:val="af0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74B93">
        <w:rPr>
          <w:rFonts w:ascii="Times New Roman" w:hAnsi="Times New Roman"/>
          <w:sz w:val="28"/>
          <w:szCs w:val="28"/>
        </w:rPr>
        <w:t>Программа</w:t>
      </w:r>
      <w:r w:rsidRPr="00A74B9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рассчитана</w:t>
      </w:r>
      <w:r w:rsidRPr="00A74B9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на</w:t>
      </w:r>
      <w:r w:rsidRPr="00A74B9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детей</w:t>
      </w:r>
      <w:r w:rsidRPr="00A74B9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и</w:t>
      </w:r>
      <w:r w:rsidRPr="00A74B9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подростков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возраста</w:t>
      </w:r>
      <w:r w:rsidRPr="00A74B9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6–1</w:t>
      </w:r>
      <w:r>
        <w:rPr>
          <w:rFonts w:ascii="Times New Roman" w:hAnsi="Times New Roman"/>
          <w:sz w:val="28"/>
          <w:szCs w:val="28"/>
        </w:rPr>
        <w:t>7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лет,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универсальна</w:t>
      </w:r>
      <w:r w:rsidRPr="00A74B9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и</w:t>
      </w:r>
      <w:r w:rsidRPr="00A74B9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может использоваться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для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работы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с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детьми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из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различных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социальных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групп,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разного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возраста,</w:t>
      </w:r>
      <w:r w:rsidRPr="00A7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74B93">
        <w:rPr>
          <w:rFonts w:ascii="Times New Roman" w:hAnsi="Times New Roman"/>
          <w:sz w:val="28"/>
          <w:szCs w:val="28"/>
        </w:rPr>
        <w:t>уровня развития и состояния здоровья. Программа составлена с учетом интересов, индивидуальных способностей и психолого-возрастных особенностей детей и подростков.</w:t>
      </w:r>
    </w:p>
    <w:p w:rsidR="00A74B93" w:rsidRDefault="00A74B93" w:rsidP="00A74B93">
      <w:pPr>
        <w:pStyle w:val="af0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EA15C4" w:rsidRPr="00EA15C4" w:rsidRDefault="00EA15C4" w:rsidP="00EA15C4">
      <w:pPr>
        <w:pStyle w:val="af0"/>
        <w:spacing w:after="0" w:line="240" w:lineRule="auto"/>
        <w:ind w:left="142" w:firstLine="851"/>
        <w:jc w:val="center"/>
        <w:rPr>
          <w:rFonts w:ascii="Times New Roman" w:hAnsi="Times New Roman"/>
          <w:b/>
          <w:sz w:val="28"/>
          <w:szCs w:val="28"/>
        </w:rPr>
      </w:pPr>
      <w:r w:rsidRPr="00EA15C4">
        <w:rPr>
          <w:rFonts w:ascii="Times New Roman" w:hAnsi="Times New Roman"/>
          <w:b/>
          <w:sz w:val="28"/>
          <w:szCs w:val="28"/>
        </w:rPr>
        <w:t>Цель, задачи, результаты программы</w:t>
      </w:r>
    </w:p>
    <w:p w:rsidR="00EA15C4" w:rsidRDefault="00EA15C4" w:rsidP="00A74B93">
      <w:pPr>
        <w:pStyle w:val="af0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EA15C4" w:rsidRPr="00EA15C4" w:rsidRDefault="004E0670" w:rsidP="00EA15C4">
      <w:pPr>
        <w:pStyle w:val="af0"/>
        <w:tabs>
          <w:tab w:val="left" w:pos="10206"/>
        </w:tabs>
        <w:spacing w:after="0" w:line="240" w:lineRule="auto"/>
        <w:ind w:firstLine="1227"/>
        <w:jc w:val="both"/>
        <w:rPr>
          <w:rFonts w:ascii="Times New Roman" w:hAnsi="Times New Roman"/>
          <w:sz w:val="28"/>
          <w:szCs w:val="28"/>
        </w:rPr>
      </w:pPr>
      <w:r w:rsidRPr="00EA15C4">
        <w:rPr>
          <w:rFonts w:ascii="Times New Roman" w:hAnsi="Times New Roman"/>
          <w:b/>
          <w:sz w:val="28"/>
          <w:szCs w:val="28"/>
        </w:rPr>
        <w:t>Цель</w:t>
      </w:r>
      <w:r w:rsidR="00EA15C4" w:rsidRPr="00EA15C4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EA15C4">
        <w:rPr>
          <w:rFonts w:ascii="Times New Roman" w:hAnsi="Times New Roman"/>
          <w:b/>
          <w:sz w:val="28"/>
          <w:szCs w:val="28"/>
        </w:rPr>
        <w:t>программы</w:t>
      </w:r>
      <w:r w:rsidR="00EA15C4" w:rsidRPr="00EA15C4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="00EA15C4" w:rsidRPr="00EA15C4">
        <w:rPr>
          <w:rFonts w:ascii="Times New Roman" w:hAnsi="Times New Roman"/>
          <w:sz w:val="28"/>
          <w:szCs w:val="28"/>
        </w:rPr>
        <w:t>–</w:t>
      </w:r>
      <w:r w:rsidR="00EA15C4" w:rsidRPr="00EA15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A15C4" w:rsidRPr="00EA15C4">
        <w:rPr>
          <w:rFonts w:ascii="Times New Roman" w:hAnsi="Times New Roman"/>
          <w:sz w:val="28"/>
          <w:szCs w:val="28"/>
        </w:rPr>
        <w:t>организация</w:t>
      </w:r>
      <w:r w:rsidR="00EA15C4" w:rsidRPr="00EA15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A15C4" w:rsidRPr="00EA15C4">
        <w:rPr>
          <w:rFonts w:ascii="Times New Roman" w:hAnsi="Times New Roman"/>
          <w:sz w:val="28"/>
          <w:szCs w:val="28"/>
        </w:rPr>
        <w:t>интерактивного</w:t>
      </w:r>
      <w:r w:rsidR="00EA15C4" w:rsidRPr="00EA15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A15C4" w:rsidRPr="00EA15C4">
        <w:rPr>
          <w:rFonts w:ascii="Times New Roman" w:hAnsi="Times New Roman"/>
          <w:sz w:val="28"/>
          <w:szCs w:val="28"/>
        </w:rPr>
        <w:t>по</w:t>
      </w:r>
      <w:r w:rsidR="00EA15C4" w:rsidRPr="00EA15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A15C4" w:rsidRPr="00EA15C4">
        <w:rPr>
          <w:rFonts w:ascii="Times New Roman" w:hAnsi="Times New Roman"/>
          <w:sz w:val="28"/>
          <w:szCs w:val="28"/>
        </w:rPr>
        <w:t>форме</w:t>
      </w:r>
      <w:r w:rsidR="00EA15C4" w:rsidRPr="00EA15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A15C4" w:rsidRPr="00EA15C4">
        <w:rPr>
          <w:rFonts w:ascii="Times New Roman" w:hAnsi="Times New Roman"/>
          <w:sz w:val="28"/>
          <w:szCs w:val="28"/>
        </w:rPr>
        <w:t>и</w:t>
      </w:r>
      <w:r w:rsidR="00EA15C4" w:rsidRPr="00EA15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A15C4" w:rsidRPr="00EA15C4">
        <w:rPr>
          <w:rFonts w:ascii="Times New Roman" w:hAnsi="Times New Roman"/>
          <w:sz w:val="28"/>
          <w:szCs w:val="28"/>
        </w:rPr>
        <w:t>содержанию детского отдых</w:t>
      </w:r>
      <w:r w:rsidR="00812931">
        <w:rPr>
          <w:rFonts w:ascii="Times New Roman" w:hAnsi="Times New Roman"/>
          <w:sz w:val="28"/>
          <w:szCs w:val="28"/>
        </w:rPr>
        <w:t xml:space="preserve">а, обеспечивающего </w:t>
      </w:r>
      <w:r w:rsidR="00FA295C">
        <w:rPr>
          <w:rFonts w:ascii="Times New Roman" w:hAnsi="Times New Roman"/>
          <w:sz w:val="28"/>
          <w:szCs w:val="28"/>
          <w:lang w:val="ru-RU"/>
        </w:rPr>
        <w:t>личностное</w:t>
      </w:r>
      <w:r w:rsidR="00812931">
        <w:rPr>
          <w:rFonts w:ascii="Times New Roman" w:hAnsi="Times New Roman"/>
          <w:sz w:val="28"/>
          <w:szCs w:val="28"/>
        </w:rPr>
        <w:t xml:space="preserve"> развитие</w:t>
      </w:r>
      <w:r w:rsidR="00FA295C">
        <w:rPr>
          <w:rFonts w:ascii="Times New Roman" w:hAnsi="Times New Roman"/>
          <w:sz w:val="28"/>
          <w:szCs w:val="28"/>
        </w:rPr>
        <w:t xml:space="preserve"> </w:t>
      </w:r>
      <w:r w:rsidR="00FA295C">
        <w:rPr>
          <w:rFonts w:ascii="Times New Roman" w:hAnsi="Times New Roman"/>
          <w:sz w:val="28"/>
          <w:szCs w:val="28"/>
          <w:lang w:val="ru-RU"/>
        </w:rPr>
        <w:t>ребенка</w:t>
      </w:r>
      <w:r w:rsidR="00EA15C4" w:rsidRPr="00EA15C4">
        <w:rPr>
          <w:rFonts w:ascii="Times New Roman" w:hAnsi="Times New Roman"/>
          <w:sz w:val="28"/>
          <w:szCs w:val="28"/>
        </w:rPr>
        <w:t>.</w:t>
      </w:r>
    </w:p>
    <w:p w:rsidR="00EA15C4" w:rsidRPr="00EA15C4" w:rsidRDefault="00EA15C4" w:rsidP="00EA15C4">
      <w:pPr>
        <w:pStyle w:val="af0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5C4" w:rsidRDefault="004E0670" w:rsidP="00EA15C4">
      <w:pPr>
        <w:pStyle w:val="Heading2"/>
        <w:tabs>
          <w:tab w:val="left" w:pos="10206"/>
        </w:tabs>
        <w:ind w:left="0"/>
        <w:jc w:val="both"/>
        <w:rPr>
          <w:spacing w:val="-2"/>
        </w:rPr>
      </w:pPr>
      <w:r w:rsidRPr="00EA15C4">
        <w:t>Задачи</w:t>
      </w:r>
      <w:r w:rsidR="00EA15C4" w:rsidRPr="00EA15C4">
        <w:rPr>
          <w:spacing w:val="-8"/>
        </w:rPr>
        <w:t xml:space="preserve"> </w:t>
      </w:r>
      <w:r w:rsidRPr="00EA15C4">
        <w:rPr>
          <w:spacing w:val="-2"/>
        </w:rPr>
        <w:t>программы:</w:t>
      </w:r>
    </w:p>
    <w:p w:rsidR="00EA15C4" w:rsidRPr="00EA15C4" w:rsidRDefault="00EA15C4" w:rsidP="00EA15C4">
      <w:pPr>
        <w:pStyle w:val="ad"/>
        <w:widowControl w:val="0"/>
        <w:tabs>
          <w:tab w:val="left" w:pos="1330"/>
          <w:tab w:val="left" w:pos="1020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5C4">
        <w:rPr>
          <w:sz w:val="28"/>
          <w:szCs w:val="28"/>
        </w:rPr>
        <w:t>организовать разн</w:t>
      </w:r>
      <w:r w:rsidR="006D4D26">
        <w:rPr>
          <w:sz w:val="28"/>
          <w:szCs w:val="28"/>
        </w:rPr>
        <w:t>ообразную культурно-творческую</w:t>
      </w:r>
      <w:r w:rsidRPr="00EA15C4">
        <w:rPr>
          <w:sz w:val="28"/>
          <w:szCs w:val="28"/>
        </w:rPr>
        <w:t>, общественно полезную значимую и досуговую деятельность с учетом возрастных интересов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детей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и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подростков,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направленную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на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формирование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позитивных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жизненных ценностей и внутренней моти</w:t>
      </w:r>
      <w:r w:rsidR="006D4D26">
        <w:rPr>
          <w:sz w:val="28"/>
          <w:szCs w:val="28"/>
        </w:rPr>
        <w:t>вации к познанию мира</w:t>
      </w:r>
      <w:r w:rsidRPr="00EA15C4">
        <w:rPr>
          <w:sz w:val="28"/>
          <w:szCs w:val="28"/>
        </w:rPr>
        <w:t>;</w:t>
      </w:r>
    </w:p>
    <w:p w:rsidR="00EA15C4" w:rsidRPr="00EA15C4" w:rsidRDefault="00EA15C4" w:rsidP="00EA15C4">
      <w:pPr>
        <w:pStyle w:val="ad"/>
        <w:widowControl w:val="0"/>
        <w:tabs>
          <w:tab w:val="left" w:pos="1330"/>
          <w:tab w:val="left" w:pos="1020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5C4">
        <w:rPr>
          <w:sz w:val="28"/>
          <w:szCs w:val="28"/>
        </w:rPr>
        <w:t>организовать деятельность детей и подростков средствами городской инфраструктуры для формирования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гражданской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позиции,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для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приобщения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к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культуре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и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народным</w:t>
      </w:r>
      <w:r w:rsidRPr="00EA15C4">
        <w:rPr>
          <w:spacing w:val="-6"/>
          <w:sz w:val="28"/>
          <w:szCs w:val="28"/>
        </w:rPr>
        <w:t xml:space="preserve"> </w:t>
      </w:r>
      <w:r w:rsidRPr="00EA15C4">
        <w:rPr>
          <w:sz w:val="28"/>
          <w:szCs w:val="28"/>
        </w:rPr>
        <w:t>традициям;</w:t>
      </w:r>
    </w:p>
    <w:p w:rsidR="00EA15C4" w:rsidRPr="00EA15C4" w:rsidRDefault="00EA15C4" w:rsidP="00EA15C4">
      <w:pPr>
        <w:pStyle w:val="ad"/>
        <w:widowControl w:val="0"/>
        <w:tabs>
          <w:tab w:val="left" w:pos="1330"/>
          <w:tab w:val="left" w:pos="1020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5C4">
        <w:rPr>
          <w:sz w:val="28"/>
          <w:szCs w:val="28"/>
        </w:rPr>
        <w:t>развивать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организаторские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навыки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детей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путем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включения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в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систему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самоуправления подготовки, проведения воспитательных и досуговых мероприятий;</w:t>
      </w:r>
    </w:p>
    <w:p w:rsidR="00EA15C4" w:rsidRPr="00EA15C4" w:rsidRDefault="00EA15C4" w:rsidP="00EA15C4">
      <w:pPr>
        <w:pStyle w:val="ad"/>
        <w:widowControl w:val="0"/>
        <w:tabs>
          <w:tab w:val="left" w:pos="1330"/>
          <w:tab w:val="left" w:pos="1020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5C4">
        <w:rPr>
          <w:sz w:val="28"/>
          <w:szCs w:val="28"/>
        </w:rPr>
        <w:t>развивать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задатки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и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способности</w:t>
      </w:r>
      <w:r w:rsidRPr="00EA15C4">
        <w:rPr>
          <w:spacing w:val="-7"/>
          <w:sz w:val="28"/>
          <w:szCs w:val="28"/>
        </w:rPr>
        <w:t xml:space="preserve"> </w:t>
      </w:r>
      <w:r w:rsidR="006D4D26">
        <w:rPr>
          <w:spacing w:val="-7"/>
          <w:sz w:val="28"/>
          <w:szCs w:val="28"/>
        </w:rPr>
        <w:t xml:space="preserve">мотивированных и </w:t>
      </w:r>
      <w:r w:rsidRPr="00EA15C4">
        <w:rPr>
          <w:sz w:val="28"/>
          <w:szCs w:val="28"/>
        </w:rPr>
        <w:t>талантливых</w:t>
      </w:r>
      <w:r w:rsidRPr="00EA15C4">
        <w:rPr>
          <w:spacing w:val="-7"/>
          <w:sz w:val="28"/>
          <w:szCs w:val="28"/>
        </w:rPr>
        <w:t xml:space="preserve"> </w:t>
      </w:r>
      <w:r w:rsidRPr="00EA15C4">
        <w:rPr>
          <w:sz w:val="28"/>
          <w:szCs w:val="28"/>
        </w:rPr>
        <w:t>обучающихся</w:t>
      </w:r>
      <w:r w:rsidR="006D4D26">
        <w:rPr>
          <w:sz w:val="28"/>
          <w:szCs w:val="28"/>
        </w:rPr>
        <w:t>.</w:t>
      </w:r>
    </w:p>
    <w:p w:rsidR="00EA15C4" w:rsidRPr="00EA15C4" w:rsidRDefault="00EA15C4" w:rsidP="00EA15C4">
      <w:pPr>
        <w:pStyle w:val="ad"/>
        <w:widowControl w:val="0"/>
        <w:tabs>
          <w:tab w:val="left" w:pos="1330"/>
          <w:tab w:val="left" w:pos="1020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5C4">
        <w:rPr>
          <w:sz w:val="28"/>
          <w:szCs w:val="28"/>
        </w:rPr>
        <w:t>прививать</w:t>
      </w:r>
      <w:r w:rsidRPr="00EA15C4">
        <w:rPr>
          <w:spacing w:val="-9"/>
          <w:sz w:val="28"/>
          <w:szCs w:val="28"/>
        </w:rPr>
        <w:t xml:space="preserve"> </w:t>
      </w:r>
      <w:r w:rsidRPr="00EA15C4">
        <w:rPr>
          <w:sz w:val="28"/>
          <w:szCs w:val="28"/>
        </w:rPr>
        <w:t>школьникам</w:t>
      </w:r>
      <w:r w:rsidRPr="00EA15C4">
        <w:rPr>
          <w:spacing w:val="-9"/>
          <w:sz w:val="28"/>
          <w:szCs w:val="28"/>
        </w:rPr>
        <w:t xml:space="preserve"> </w:t>
      </w:r>
      <w:r w:rsidRPr="00EA15C4">
        <w:rPr>
          <w:sz w:val="28"/>
          <w:szCs w:val="28"/>
        </w:rPr>
        <w:t>первоначальные</w:t>
      </w:r>
      <w:r w:rsidRPr="00EA15C4">
        <w:rPr>
          <w:spacing w:val="-9"/>
          <w:sz w:val="28"/>
          <w:szCs w:val="28"/>
        </w:rPr>
        <w:t xml:space="preserve"> </w:t>
      </w:r>
      <w:r w:rsidRPr="00EA15C4">
        <w:rPr>
          <w:sz w:val="28"/>
          <w:szCs w:val="28"/>
        </w:rPr>
        <w:t>навыки</w:t>
      </w:r>
      <w:r w:rsidRPr="00EA15C4">
        <w:rPr>
          <w:spacing w:val="-9"/>
          <w:sz w:val="28"/>
          <w:szCs w:val="28"/>
        </w:rPr>
        <w:t xml:space="preserve"> </w:t>
      </w:r>
      <w:r w:rsidRPr="00EA15C4">
        <w:rPr>
          <w:sz w:val="28"/>
          <w:szCs w:val="28"/>
        </w:rPr>
        <w:t>социального</w:t>
      </w:r>
      <w:r w:rsidRPr="00EA15C4">
        <w:rPr>
          <w:spacing w:val="-9"/>
          <w:sz w:val="28"/>
          <w:szCs w:val="28"/>
        </w:rPr>
        <w:t xml:space="preserve"> </w:t>
      </w:r>
      <w:r w:rsidRPr="00EA15C4">
        <w:rPr>
          <w:sz w:val="28"/>
          <w:szCs w:val="28"/>
        </w:rPr>
        <w:t>проектирования</w:t>
      </w:r>
      <w:r w:rsidRPr="00EA15C4">
        <w:rPr>
          <w:spacing w:val="-9"/>
          <w:sz w:val="28"/>
          <w:szCs w:val="28"/>
        </w:rPr>
        <w:t xml:space="preserve"> </w:t>
      </w:r>
      <w:r w:rsidRPr="00EA15C4">
        <w:rPr>
          <w:sz w:val="28"/>
          <w:szCs w:val="28"/>
        </w:rPr>
        <w:t>собственной жизни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и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умения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работать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в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единой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сплоченной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команде,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навыки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безопасного</w:t>
      </w:r>
      <w:r w:rsidRPr="00EA15C4">
        <w:rPr>
          <w:spacing w:val="-5"/>
          <w:sz w:val="28"/>
          <w:szCs w:val="28"/>
        </w:rPr>
        <w:t xml:space="preserve"> </w:t>
      </w:r>
      <w:r w:rsidRPr="00EA15C4">
        <w:rPr>
          <w:sz w:val="28"/>
          <w:szCs w:val="28"/>
        </w:rPr>
        <w:t>поведения;</w:t>
      </w:r>
    </w:p>
    <w:p w:rsidR="00EA15C4" w:rsidRPr="00EA15C4" w:rsidRDefault="00EA15C4" w:rsidP="00EA15C4">
      <w:pPr>
        <w:pStyle w:val="ad"/>
        <w:widowControl w:val="0"/>
        <w:tabs>
          <w:tab w:val="left" w:pos="1330"/>
          <w:tab w:val="left" w:pos="1020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5C4">
        <w:rPr>
          <w:sz w:val="28"/>
          <w:szCs w:val="28"/>
        </w:rPr>
        <w:t>формировать</w:t>
      </w:r>
      <w:r w:rsidRPr="00EA15C4">
        <w:rPr>
          <w:spacing w:val="-8"/>
          <w:sz w:val="28"/>
          <w:szCs w:val="28"/>
        </w:rPr>
        <w:t xml:space="preserve"> </w:t>
      </w:r>
      <w:r w:rsidRPr="00EA15C4">
        <w:rPr>
          <w:sz w:val="28"/>
          <w:szCs w:val="28"/>
        </w:rPr>
        <w:t>трудовые</w:t>
      </w:r>
      <w:r w:rsidRPr="00EA15C4">
        <w:rPr>
          <w:spacing w:val="-8"/>
          <w:sz w:val="28"/>
          <w:szCs w:val="28"/>
        </w:rPr>
        <w:t xml:space="preserve"> </w:t>
      </w:r>
      <w:r w:rsidRPr="00EA15C4">
        <w:rPr>
          <w:sz w:val="28"/>
          <w:szCs w:val="28"/>
        </w:rPr>
        <w:t>навыки,</w:t>
      </w:r>
      <w:r w:rsidRPr="00EA15C4">
        <w:rPr>
          <w:spacing w:val="-8"/>
          <w:sz w:val="28"/>
          <w:szCs w:val="28"/>
        </w:rPr>
        <w:t xml:space="preserve"> </w:t>
      </w:r>
      <w:r w:rsidRPr="00EA15C4">
        <w:rPr>
          <w:sz w:val="28"/>
          <w:szCs w:val="28"/>
        </w:rPr>
        <w:t>активизировать</w:t>
      </w:r>
      <w:r w:rsidRPr="00EA15C4">
        <w:rPr>
          <w:spacing w:val="-8"/>
          <w:sz w:val="28"/>
          <w:szCs w:val="28"/>
        </w:rPr>
        <w:t xml:space="preserve"> </w:t>
      </w:r>
      <w:r w:rsidRPr="00EA15C4">
        <w:rPr>
          <w:sz w:val="28"/>
          <w:szCs w:val="28"/>
        </w:rPr>
        <w:t>трудовую</w:t>
      </w:r>
      <w:r w:rsidRPr="00EA15C4">
        <w:rPr>
          <w:spacing w:val="-8"/>
          <w:sz w:val="28"/>
          <w:szCs w:val="28"/>
        </w:rPr>
        <w:t xml:space="preserve"> </w:t>
      </w:r>
      <w:r w:rsidRPr="00EA15C4">
        <w:rPr>
          <w:sz w:val="28"/>
          <w:szCs w:val="28"/>
        </w:rPr>
        <w:t>занятость</w:t>
      </w:r>
      <w:r w:rsidRPr="00EA15C4">
        <w:rPr>
          <w:spacing w:val="-8"/>
          <w:sz w:val="28"/>
          <w:szCs w:val="28"/>
        </w:rPr>
        <w:t xml:space="preserve"> </w:t>
      </w:r>
      <w:r w:rsidRPr="00EA15C4">
        <w:rPr>
          <w:sz w:val="28"/>
          <w:szCs w:val="28"/>
        </w:rPr>
        <w:t>подростков</w:t>
      </w:r>
      <w:r w:rsidRPr="00EA15C4">
        <w:rPr>
          <w:spacing w:val="-8"/>
          <w:sz w:val="28"/>
          <w:szCs w:val="28"/>
        </w:rPr>
        <w:t xml:space="preserve"> </w:t>
      </w:r>
      <w:r w:rsidRPr="00EA15C4">
        <w:rPr>
          <w:sz w:val="28"/>
          <w:szCs w:val="28"/>
        </w:rPr>
        <w:t>в</w:t>
      </w:r>
      <w:r w:rsidRPr="00EA15C4">
        <w:rPr>
          <w:spacing w:val="-8"/>
          <w:sz w:val="28"/>
          <w:szCs w:val="28"/>
        </w:rPr>
        <w:t xml:space="preserve"> </w:t>
      </w:r>
      <w:r w:rsidRPr="00EA15C4">
        <w:rPr>
          <w:sz w:val="28"/>
          <w:szCs w:val="28"/>
        </w:rPr>
        <w:t xml:space="preserve">летний </w:t>
      </w:r>
      <w:r w:rsidRPr="00EA15C4">
        <w:rPr>
          <w:spacing w:val="-2"/>
          <w:sz w:val="28"/>
          <w:szCs w:val="28"/>
        </w:rPr>
        <w:t>период;</w:t>
      </w:r>
    </w:p>
    <w:p w:rsidR="00EA15C4" w:rsidRPr="00EA15C4" w:rsidRDefault="00EA15C4" w:rsidP="00EA15C4">
      <w:pPr>
        <w:pStyle w:val="ad"/>
        <w:widowControl w:val="0"/>
        <w:tabs>
          <w:tab w:val="left" w:pos="1330"/>
        </w:tabs>
        <w:autoSpaceDE w:val="0"/>
        <w:autoSpaceDN w:val="0"/>
        <w:ind w:left="0" w:firstLine="426"/>
        <w:contextualSpacing w:val="0"/>
        <w:jc w:val="both"/>
        <w:rPr>
          <w:sz w:val="28"/>
        </w:rPr>
      </w:pPr>
      <w:r>
        <w:rPr>
          <w:sz w:val="28"/>
        </w:rPr>
        <w:t xml:space="preserve">- </w:t>
      </w:r>
      <w:r w:rsidRPr="00EA15C4">
        <w:rPr>
          <w:sz w:val="28"/>
        </w:rPr>
        <w:t>предупредить</w:t>
      </w:r>
      <w:r w:rsidRPr="00EA15C4">
        <w:rPr>
          <w:spacing w:val="-9"/>
          <w:sz w:val="28"/>
        </w:rPr>
        <w:t xml:space="preserve"> </w:t>
      </w:r>
      <w:r w:rsidRPr="00EA15C4">
        <w:rPr>
          <w:sz w:val="28"/>
        </w:rPr>
        <w:t>правонарушения,</w:t>
      </w:r>
      <w:r w:rsidRPr="00EA15C4">
        <w:rPr>
          <w:spacing w:val="-9"/>
          <w:sz w:val="28"/>
        </w:rPr>
        <w:t xml:space="preserve"> </w:t>
      </w:r>
      <w:r w:rsidRPr="00EA15C4">
        <w:rPr>
          <w:sz w:val="28"/>
        </w:rPr>
        <w:t>безнадзорность</w:t>
      </w:r>
      <w:r w:rsidRPr="00EA15C4">
        <w:rPr>
          <w:spacing w:val="-9"/>
          <w:sz w:val="28"/>
        </w:rPr>
        <w:t xml:space="preserve"> </w:t>
      </w:r>
      <w:r w:rsidRPr="00EA15C4">
        <w:rPr>
          <w:sz w:val="28"/>
        </w:rPr>
        <w:t>среди</w:t>
      </w:r>
      <w:r w:rsidRPr="00EA15C4">
        <w:rPr>
          <w:spacing w:val="-9"/>
          <w:sz w:val="28"/>
        </w:rPr>
        <w:t xml:space="preserve"> </w:t>
      </w:r>
      <w:r w:rsidRPr="00EA15C4">
        <w:rPr>
          <w:sz w:val="28"/>
        </w:rPr>
        <w:t>несовершеннолетних</w:t>
      </w:r>
      <w:r w:rsidRPr="00EA15C4">
        <w:rPr>
          <w:spacing w:val="-9"/>
          <w:sz w:val="28"/>
        </w:rPr>
        <w:t xml:space="preserve"> </w:t>
      </w:r>
      <w:r w:rsidRPr="00EA15C4">
        <w:rPr>
          <w:sz w:val="28"/>
        </w:rPr>
        <w:t>в</w:t>
      </w:r>
      <w:r w:rsidRPr="00EA15C4">
        <w:rPr>
          <w:spacing w:val="-9"/>
          <w:sz w:val="28"/>
        </w:rPr>
        <w:t xml:space="preserve"> </w:t>
      </w:r>
      <w:r w:rsidRPr="00EA15C4">
        <w:rPr>
          <w:sz w:val="28"/>
        </w:rPr>
        <w:t>период летних каникул.</w:t>
      </w:r>
    </w:p>
    <w:p w:rsidR="00A74B93" w:rsidRPr="00DF0122" w:rsidRDefault="00A74B93" w:rsidP="00DF0122">
      <w:pPr>
        <w:pStyle w:val="af0"/>
        <w:tabs>
          <w:tab w:val="left" w:pos="1020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812931" w:rsidRDefault="00390748" w:rsidP="00390748">
      <w:pPr>
        <w:pStyle w:val="Heading2"/>
      </w:pPr>
      <w:r>
        <w:t xml:space="preserve">                   </w:t>
      </w:r>
      <w:r w:rsidR="00812931">
        <w:t>Ожидаемые результаты</w:t>
      </w:r>
    </w:p>
    <w:p w:rsidR="00812931" w:rsidRDefault="00812931" w:rsidP="00812931">
      <w:pPr>
        <w:pStyle w:val="Heading2"/>
      </w:pPr>
    </w:p>
    <w:p w:rsidR="00812931" w:rsidRDefault="00812931" w:rsidP="00812931">
      <w:pPr>
        <w:pStyle w:val="af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812931">
        <w:rPr>
          <w:rFonts w:ascii="Times New Roman" w:hAnsi="Times New Roman"/>
          <w:sz w:val="28"/>
          <w:szCs w:val="28"/>
        </w:rPr>
        <w:t xml:space="preserve">По итогам </w:t>
      </w:r>
      <w:r w:rsidR="00390748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812931">
        <w:rPr>
          <w:rFonts w:ascii="Times New Roman" w:hAnsi="Times New Roman"/>
          <w:sz w:val="28"/>
          <w:szCs w:val="28"/>
        </w:rPr>
        <w:t xml:space="preserve"> программы предполагается, что у участников будут динамично развиваться творческое мышление, познавательные процессы, лидерские</w:t>
      </w:r>
      <w:r w:rsidRPr="00812931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96521">
        <w:rPr>
          <w:rFonts w:ascii="Times New Roman" w:hAnsi="Times New Roman"/>
          <w:sz w:val="28"/>
          <w:szCs w:val="28"/>
        </w:rPr>
        <w:t>и организаторские навыки</w:t>
      </w:r>
      <w:r w:rsidRPr="00812931">
        <w:rPr>
          <w:rFonts w:ascii="Times New Roman" w:hAnsi="Times New Roman"/>
          <w:sz w:val="28"/>
          <w:szCs w:val="28"/>
        </w:rPr>
        <w:t>. Использование и реализация предложенных форм работы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послужит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созданию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условий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для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реализации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способностей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и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задатков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детей,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что</w:t>
      </w:r>
      <w:r w:rsidRPr="008129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окажет существенное</w:t>
      </w:r>
      <w:r w:rsidRPr="008129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влияние</w:t>
      </w:r>
      <w:r w:rsidRPr="008129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на</w:t>
      </w:r>
      <w:r w:rsidRPr="008129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формирование</w:t>
      </w:r>
      <w:r w:rsidRPr="008129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интереса</w:t>
      </w:r>
      <w:r w:rsidRPr="008129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к</w:t>
      </w:r>
      <w:r w:rsidRPr="008129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различным</w:t>
      </w:r>
      <w:r w:rsidRPr="008129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видам</w:t>
      </w:r>
      <w:r w:rsidRPr="008129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творчества, к созидательной деятельности.</w:t>
      </w:r>
    </w:p>
    <w:p w:rsidR="00DC1F74" w:rsidRPr="00DC1F74" w:rsidRDefault="00DC1F74" w:rsidP="00812931">
      <w:pPr>
        <w:pStyle w:val="af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2931" w:rsidRPr="00812931" w:rsidRDefault="00812931" w:rsidP="00812931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931">
        <w:rPr>
          <w:rFonts w:ascii="Times New Roman" w:hAnsi="Times New Roman"/>
          <w:sz w:val="28"/>
          <w:szCs w:val="28"/>
        </w:rPr>
        <w:t>По</w:t>
      </w:r>
      <w:r w:rsidRPr="0081293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12931">
        <w:rPr>
          <w:rFonts w:ascii="Times New Roman" w:hAnsi="Times New Roman"/>
          <w:sz w:val="28"/>
          <w:szCs w:val="28"/>
        </w:rPr>
        <w:t>окончании</w:t>
      </w:r>
      <w:r w:rsidRPr="0081293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12931">
        <w:rPr>
          <w:rFonts w:ascii="Times New Roman" w:hAnsi="Times New Roman"/>
          <w:spacing w:val="-2"/>
          <w:sz w:val="28"/>
          <w:szCs w:val="28"/>
        </w:rPr>
        <w:t>программы:</w:t>
      </w:r>
    </w:p>
    <w:p w:rsidR="00812931" w:rsidRPr="00812931" w:rsidRDefault="00812931" w:rsidP="00812931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812931">
        <w:rPr>
          <w:spacing w:val="-2"/>
          <w:sz w:val="28"/>
          <w:szCs w:val="28"/>
        </w:rPr>
        <w:t>будут</w:t>
      </w:r>
      <w:r w:rsidRPr="00812931">
        <w:rPr>
          <w:spacing w:val="-1"/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внедрены</w:t>
      </w:r>
      <w:r w:rsidRPr="00812931">
        <w:rPr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эффективные</w:t>
      </w:r>
      <w:r w:rsidRPr="00812931">
        <w:rPr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формы</w:t>
      </w:r>
      <w:r w:rsidRPr="00812931">
        <w:rPr>
          <w:spacing w:val="-1"/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организации</w:t>
      </w:r>
      <w:r w:rsidRPr="00812931">
        <w:rPr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отдыха,</w:t>
      </w:r>
      <w:r w:rsidRPr="00812931">
        <w:rPr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оздоровления</w:t>
      </w:r>
      <w:r w:rsidRPr="00812931">
        <w:rPr>
          <w:spacing w:val="-1"/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и</w:t>
      </w:r>
      <w:r w:rsidRPr="00812931">
        <w:rPr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занятости</w:t>
      </w:r>
      <w:r w:rsidRPr="00812931">
        <w:rPr>
          <w:sz w:val="28"/>
          <w:szCs w:val="28"/>
        </w:rPr>
        <w:t xml:space="preserve"> </w:t>
      </w:r>
      <w:r w:rsidRPr="00812931">
        <w:rPr>
          <w:spacing w:val="-2"/>
          <w:sz w:val="28"/>
          <w:szCs w:val="28"/>
        </w:rPr>
        <w:t>детей;</w:t>
      </w:r>
    </w:p>
    <w:p w:rsidR="00812931" w:rsidRPr="00812931" w:rsidRDefault="00812931" w:rsidP="00812931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931">
        <w:rPr>
          <w:sz w:val="28"/>
          <w:szCs w:val="28"/>
        </w:rPr>
        <w:t>будут</w:t>
      </w:r>
      <w:r w:rsidRPr="00812931">
        <w:rPr>
          <w:spacing w:val="-14"/>
          <w:sz w:val="28"/>
          <w:szCs w:val="28"/>
        </w:rPr>
        <w:t xml:space="preserve"> </w:t>
      </w:r>
      <w:r w:rsidRPr="00812931">
        <w:rPr>
          <w:sz w:val="28"/>
          <w:szCs w:val="28"/>
        </w:rPr>
        <w:t>сформированы</w:t>
      </w:r>
      <w:r w:rsidRPr="00812931">
        <w:rPr>
          <w:spacing w:val="-14"/>
          <w:sz w:val="28"/>
          <w:szCs w:val="28"/>
        </w:rPr>
        <w:t xml:space="preserve"> </w:t>
      </w:r>
      <w:r w:rsidRPr="00812931">
        <w:rPr>
          <w:sz w:val="28"/>
          <w:szCs w:val="28"/>
        </w:rPr>
        <w:t>навыки</w:t>
      </w:r>
      <w:r w:rsidRPr="00812931">
        <w:rPr>
          <w:spacing w:val="-14"/>
          <w:sz w:val="28"/>
          <w:szCs w:val="28"/>
        </w:rPr>
        <w:t xml:space="preserve"> </w:t>
      </w:r>
      <w:r w:rsidRPr="00812931">
        <w:rPr>
          <w:sz w:val="28"/>
          <w:szCs w:val="28"/>
        </w:rPr>
        <w:t>культурно-творческой,</w:t>
      </w:r>
      <w:r w:rsidRPr="00812931">
        <w:rPr>
          <w:spacing w:val="-14"/>
          <w:sz w:val="28"/>
          <w:szCs w:val="28"/>
        </w:rPr>
        <w:t xml:space="preserve"> </w:t>
      </w:r>
      <w:r w:rsidRPr="00812931">
        <w:rPr>
          <w:sz w:val="28"/>
          <w:szCs w:val="28"/>
        </w:rPr>
        <w:t xml:space="preserve">общественно полезной </w:t>
      </w:r>
      <w:r w:rsidRPr="00812931">
        <w:rPr>
          <w:sz w:val="28"/>
          <w:szCs w:val="28"/>
        </w:rPr>
        <w:lastRenderedPageBreak/>
        <w:t>значимой и досуговой деятельности;</w:t>
      </w:r>
    </w:p>
    <w:p w:rsidR="00812931" w:rsidRPr="00812931" w:rsidRDefault="00812931" w:rsidP="00812931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931">
        <w:rPr>
          <w:sz w:val="28"/>
          <w:szCs w:val="28"/>
        </w:rPr>
        <w:t>будет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создана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мотивация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на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активную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гражданскую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позицию;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проявление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 xml:space="preserve">социальной </w:t>
      </w:r>
      <w:r w:rsidRPr="00812931">
        <w:rPr>
          <w:spacing w:val="-2"/>
          <w:sz w:val="28"/>
          <w:szCs w:val="28"/>
        </w:rPr>
        <w:t>инициативы;</w:t>
      </w:r>
    </w:p>
    <w:p w:rsidR="00812931" w:rsidRPr="00812931" w:rsidRDefault="00812931" w:rsidP="00812931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931">
        <w:rPr>
          <w:sz w:val="28"/>
          <w:szCs w:val="28"/>
        </w:rPr>
        <w:t>будут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сформированы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навыки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по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организации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здорового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образа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жизни,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культуре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отдыха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 xml:space="preserve">и </w:t>
      </w:r>
      <w:r w:rsidRPr="00812931">
        <w:rPr>
          <w:spacing w:val="-2"/>
          <w:sz w:val="28"/>
          <w:szCs w:val="28"/>
        </w:rPr>
        <w:t>поведения;</w:t>
      </w:r>
    </w:p>
    <w:p w:rsidR="00812931" w:rsidRPr="00812931" w:rsidRDefault="00812931" w:rsidP="00812931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931">
        <w:rPr>
          <w:sz w:val="28"/>
          <w:szCs w:val="28"/>
        </w:rPr>
        <w:t>будут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сформированы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новые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знания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детей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о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родном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крае,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его</w:t>
      </w:r>
      <w:r w:rsidRPr="00812931">
        <w:rPr>
          <w:spacing w:val="-6"/>
          <w:sz w:val="28"/>
          <w:szCs w:val="28"/>
        </w:rPr>
        <w:t xml:space="preserve"> </w:t>
      </w:r>
      <w:r w:rsidRPr="00812931">
        <w:rPr>
          <w:sz w:val="28"/>
          <w:szCs w:val="28"/>
        </w:rPr>
        <w:t>истори</w:t>
      </w:r>
      <w:r w:rsidR="00390748">
        <w:rPr>
          <w:sz w:val="28"/>
          <w:szCs w:val="28"/>
        </w:rPr>
        <w:t>и, достопримечательностях</w:t>
      </w:r>
      <w:r w:rsidRPr="00812931">
        <w:rPr>
          <w:sz w:val="28"/>
          <w:szCs w:val="28"/>
        </w:rPr>
        <w:t>;</w:t>
      </w:r>
    </w:p>
    <w:p w:rsidR="00812931" w:rsidRPr="00812931" w:rsidRDefault="00812931" w:rsidP="00812931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931">
        <w:rPr>
          <w:sz w:val="28"/>
          <w:szCs w:val="28"/>
        </w:rPr>
        <w:t>будут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развиты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коммуникативные,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творческие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и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познавательные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способности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детей,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навыки сотрудничества и взаимодействия между детьми разных возрастов;</w:t>
      </w:r>
    </w:p>
    <w:p w:rsidR="00812931" w:rsidRPr="00812931" w:rsidRDefault="00812931" w:rsidP="00812931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931">
        <w:rPr>
          <w:sz w:val="28"/>
          <w:szCs w:val="28"/>
        </w:rPr>
        <w:t>будет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осуществлено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расширение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кругозора,</w:t>
      </w:r>
      <w:r w:rsidRPr="00812931">
        <w:rPr>
          <w:spacing w:val="-4"/>
          <w:sz w:val="28"/>
          <w:szCs w:val="28"/>
        </w:rPr>
        <w:t xml:space="preserve"> </w:t>
      </w:r>
      <w:r w:rsidRPr="00812931">
        <w:rPr>
          <w:sz w:val="28"/>
          <w:szCs w:val="28"/>
        </w:rPr>
        <w:t>умений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и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навыков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в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>области</w:t>
      </w:r>
      <w:r w:rsidRPr="00812931">
        <w:rPr>
          <w:spacing w:val="-7"/>
          <w:sz w:val="28"/>
          <w:szCs w:val="28"/>
        </w:rPr>
        <w:t xml:space="preserve"> </w:t>
      </w:r>
      <w:r w:rsidRPr="00812931">
        <w:rPr>
          <w:sz w:val="28"/>
          <w:szCs w:val="28"/>
        </w:rPr>
        <w:t xml:space="preserve">прикладного </w:t>
      </w:r>
      <w:r>
        <w:rPr>
          <w:sz w:val="28"/>
          <w:szCs w:val="28"/>
        </w:rPr>
        <w:t>творчества</w:t>
      </w:r>
      <w:r w:rsidRPr="00812931">
        <w:rPr>
          <w:sz w:val="28"/>
          <w:szCs w:val="28"/>
        </w:rPr>
        <w:t xml:space="preserve"> и других видах деятельности;</w:t>
      </w:r>
    </w:p>
    <w:p w:rsidR="00812931" w:rsidRPr="00812931" w:rsidRDefault="00812931" w:rsidP="00812931">
      <w:pPr>
        <w:pStyle w:val="ad"/>
        <w:widowControl w:val="0"/>
        <w:tabs>
          <w:tab w:val="left" w:pos="133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931">
        <w:rPr>
          <w:sz w:val="28"/>
          <w:szCs w:val="28"/>
        </w:rPr>
        <w:t>будет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создана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мотивация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на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самореализацию,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саморазвитие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и</w:t>
      </w:r>
      <w:r w:rsidRPr="00812931">
        <w:rPr>
          <w:spacing w:val="-8"/>
          <w:sz w:val="28"/>
          <w:szCs w:val="28"/>
        </w:rPr>
        <w:t xml:space="preserve"> </w:t>
      </w:r>
      <w:r w:rsidRPr="00812931">
        <w:rPr>
          <w:sz w:val="28"/>
          <w:szCs w:val="28"/>
        </w:rPr>
        <w:t>самосовершенствование детей и подростков в процессе участия в жизни летнего отдыха.</w:t>
      </w:r>
    </w:p>
    <w:p w:rsidR="00812931" w:rsidRPr="00BC5935" w:rsidRDefault="00BC5935" w:rsidP="00BC5935">
      <w:pPr>
        <w:pStyle w:val="af0"/>
        <w:jc w:val="center"/>
        <w:rPr>
          <w:rFonts w:ascii="Times New Roman" w:hAnsi="Times New Roman"/>
          <w:b/>
          <w:sz w:val="28"/>
        </w:rPr>
      </w:pPr>
      <w:r w:rsidRPr="00BC5935">
        <w:rPr>
          <w:rFonts w:ascii="Times New Roman" w:hAnsi="Times New Roman"/>
          <w:b/>
          <w:sz w:val="28"/>
        </w:rPr>
        <w:t>Механизмы реализации программы</w:t>
      </w:r>
    </w:p>
    <w:p w:rsidR="00BC5935" w:rsidRPr="00BC5935" w:rsidRDefault="00BC5935" w:rsidP="00891AA9">
      <w:pPr>
        <w:pStyle w:val="af0"/>
        <w:tabs>
          <w:tab w:val="left" w:pos="2377"/>
        </w:tabs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BC5935">
        <w:rPr>
          <w:rFonts w:ascii="Times New Roman" w:hAnsi="Times New Roman"/>
          <w:sz w:val="28"/>
        </w:rPr>
        <w:t xml:space="preserve">Моделирование малозатратных форм летнего отдыха детей осуществляется по принципу деятельности сообщества мобильных площадок и игровых пространств с элементами интерактивной деятельности. В программе заложена основа </w:t>
      </w:r>
      <w:r w:rsidR="00390748">
        <w:rPr>
          <w:rFonts w:ascii="Times New Roman" w:hAnsi="Times New Roman"/>
          <w:sz w:val="28"/>
          <w:szCs w:val="28"/>
          <w:lang w:val="ru-RU"/>
        </w:rPr>
        <w:t>личностного</w:t>
      </w:r>
      <w:r w:rsidRPr="00BC5935">
        <w:rPr>
          <w:rFonts w:ascii="Times New Roman" w:hAnsi="Times New Roman"/>
          <w:sz w:val="28"/>
        </w:rPr>
        <w:t xml:space="preserve"> роста ребенка через активное е</w:t>
      </w:r>
      <w:r w:rsidR="00390748">
        <w:rPr>
          <w:rFonts w:ascii="Times New Roman" w:hAnsi="Times New Roman"/>
          <w:sz w:val="28"/>
          <w:lang w:val="ru-RU"/>
        </w:rPr>
        <w:t>го</w:t>
      </w:r>
      <w:r w:rsidRPr="00BC5935">
        <w:rPr>
          <w:rFonts w:ascii="Times New Roman" w:hAnsi="Times New Roman"/>
          <w:sz w:val="28"/>
        </w:rPr>
        <w:t xml:space="preserve"> включение в жизнь и деятельность временного детского коллектива.</w:t>
      </w:r>
    </w:p>
    <w:p w:rsidR="00BC5935" w:rsidRPr="00390748" w:rsidRDefault="00BC5935" w:rsidP="00BC5935">
      <w:pPr>
        <w:pStyle w:val="af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C5935">
        <w:rPr>
          <w:rFonts w:ascii="Times New Roman" w:hAnsi="Times New Roman"/>
          <w:sz w:val="28"/>
          <w:szCs w:val="28"/>
        </w:rPr>
        <w:t xml:space="preserve">Программа предусматривает свободный выбор </w:t>
      </w:r>
      <w:r w:rsidRPr="00390748">
        <w:rPr>
          <w:rFonts w:ascii="Times New Roman" w:hAnsi="Times New Roman"/>
          <w:sz w:val="28"/>
          <w:szCs w:val="28"/>
        </w:rPr>
        <w:t>одно</w:t>
      </w:r>
      <w:r w:rsidR="00390748" w:rsidRPr="00390748">
        <w:rPr>
          <w:rFonts w:ascii="Times New Roman" w:hAnsi="Times New Roman"/>
          <w:sz w:val="28"/>
          <w:szCs w:val="28"/>
          <w:lang w:val="ru-RU"/>
        </w:rPr>
        <w:t>й</w:t>
      </w:r>
      <w:r w:rsidRPr="003907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90748">
        <w:rPr>
          <w:rFonts w:ascii="Times New Roman" w:hAnsi="Times New Roman"/>
          <w:sz w:val="28"/>
          <w:szCs w:val="28"/>
        </w:rPr>
        <w:t>или</w:t>
      </w:r>
      <w:r w:rsidRPr="003907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90748">
        <w:rPr>
          <w:rFonts w:ascii="Times New Roman" w:hAnsi="Times New Roman"/>
          <w:sz w:val="28"/>
          <w:szCs w:val="28"/>
        </w:rPr>
        <w:t>нескольких</w:t>
      </w:r>
      <w:r w:rsidRPr="003907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90748" w:rsidRPr="00390748">
        <w:rPr>
          <w:rFonts w:ascii="Times New Roman" w:hAnsi="Times New Roman"/>
          <w:sz w:val="28"/>
          <w:szCs w:val="28"/>
          <w:lang w:val="ru-RU"/>
        </w:rPr>
        <w:t>мобильных образовательных программ или профильных смен.</w:t>
      </w: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C1F74" w:rsidRDefault="00DC1F74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C1F74" w:rsidRDefault="00DC1F74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C1F74" w:rsidRDefault="00DC1F74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C1F74" w:rsidRDefault="00DC1F74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C1F74" w:rsidRDefault="00DC1F74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C1F74" w:rsidRDefault="00DC1F74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C1F74" w:rsidRDefault="00DC1F74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C1F74" w:rsidRDefault="00DC1F74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E2586E" w:rsidRDefault="00E2586E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E2586E" w:rsidRDefault="00E2586E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E2586E" w:rsidRDefault="00E2586E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E2586E" w:rsidRDefault="00E2586E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390748" w:rsidRDefault="00390748" w:rsidP="00BC5935">
      <w:pPr>
        <w:pStyle w:val="af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BC5935" w:rsidRPr="00A66426" w:rsidRDefault="00BC5935" w:rsidP="00390748">
      <w:pPr>
        <w:pStyle w:val="af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66426">
        <w:rPr>
          <w:rFonts w:ascii="Times New Roman" w:hAnsi="Times New Roman"/>
          <w:b/>
          <w:color w:val="C00000"/>
          <w:sz w:val="28"/>
          <w:szCs w:val="28"/>
        </w:rPr>
        <w:lastRenderedPageBreak/>
        <w:t>Модель</w:t>
      </w:r>
      <w:r w:rsidRPr="00A66426">
        <w:rPr>
          <w:rFonts w:ascii="Times New Roman" w:hAnsi="Times New Roman"/>
          <w:b/>
          <w:color w:val="C00000"/>
          <w:spacing w:val="-11"/>
          <w:sz w:val="28"/>
          <w:szCs w:val="28"/>
        </w:rPr>
        <w:t xml:space="preserve"> </w:t>
      </w:r>
      <w:r w:rsidRPr="00A66426">
        <w:rPr>
          <w:rFonts w:ascii="Times New Roman" w:hAnsi="Times New Roman"/>
          <w:b/>
          <w:color w:val="C00000"/>
          <w:sz w:val="28"/>
          <w:szCs w:val="28"/>
        </w:rPr>
        <w:t>организации</w:t>
      </w:r>
      <w:r w:rsidRPr="00A66426">
        <w:rPr>
          <w:rFonts w:ascii="Times New Roman" w:hAnsi="Times New Roman"/>
          <w:b/>
          <w:color w:val="C00000"/>
          <w:spacing w:val="-10"/>
          <w:sz w:val="28"/>
          <w:szCs w:val="28"/>
        </w:rPr>
        <w:t xml:space="preserve"> </w:t>
      </w:r>
      <w:r w:rsidRPr="00A66426">
        <w:rPr>
          <w:rFonts w:ascii="Times New Roman" w:hAnsi="Times New Roman"/>
          <w:b/>
          <w:color w:val="C00000"/>
          <w:sz w:val="28"/>
          <w:szCs w:val="28"/>
        </w:rPr>
        <w:t>летнего</w:t>
      </w:r>
      <w:r w:rsidRPr="00A66426">
        <w:rPr>
          <w:rFonts w:ascii="Times New Roman" w:hAnsi="Times New Roman"/>
          <w:b/>
          <w:color w:val="C00000"/>
          <w:spacing w:val="-10"/>
          <w:sz w:val="28"/>
          <w:szCs w:val="28"/>
        </w:rPr>
        <w:t xml:space="preserve"> </w:t>
      </w:r>
      <w:r w:rsidRPr="00A66426">
        <w:rPr>
          <w:rFonts w:ascii="Times New Roman" w:hAnsi="Times New Roman"/>
          <w:b/>
          <w:color w:val="C00000"/>
          <w:sz w:val="28"/>
          <w:szCs w:val="28"/>
        </w:rPr>
        <w:t>отдыха</w:t>
      </w:r>
      <w:r w:rsidRPr="00A66426">
        <w:rPr>
          <w:rFonts w:ascii="Times New Roman" w:hAnsi="Times New Roman"/>
          <w:b/>
          <w:color w:val="C00000"/>
          <w:spacing w:val="-11"/>
          <w:sz w:val="28"/>
          <w:szCs w:val="28"/>
        </w:rPr>
        <w:t xml:space="preserve"> </w:t>
      </w:r>
      <w:r w:rsidRPr="00A66426">
        <w:rPr>
          <w:rFonts w:ascii="Times New Roman" w:hAnsi="Times New Roman"/>
          <w:b/>
          <w:color w:val="C00000"/>
          <w:sz w:val="28"/>
          <w:szCs w:val="28"/>
        </w:rPr>
        <w:t>МБОУ ЦДТ «Паллада»</w:t>
      </w:r>
    </w:p>
    <w:p w:rsidR="00DF0122" w:rsidRDefault="00DF0122" w:rsidP="00BC5935">
      <w:pPr>
        <w:pStyle w:val="af0"/>
        <w:spacing w:after="0" w:line="240" w:lineRule="auto"/>
        <w:jc w:val="both"/>
        <w:rPr>
          <w:sz w:val="26"/>
        </w:rPr>
      </w:pPr>
    </w:p>
    <w:p w:rsidR="00DF0122" w:rsidRPr="00DF0122" w:rsidRDefault="00161E43" w:rsidP="00DF0122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9" style="position:absolute;left:0;text-align:left;margin-left:47.6pt;margin-top:3pt;width:420.1pt;height:44.5pt;z-index:251643392" strokecolor="#9bbb59" strokeweight="5pt">
            <v:stroke linestyle="thickThin"/>
            <v:shadow color="#868686"/>
            <v:textbox>
              <w:txbxContent>
                <w:p w:rsidR="00161E43" w:rsidRDefault="00161E43" w:rsidP="00161E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61E43">
                    <w:rPr>
                      <w:rFonts w:ascii="Times New Roman" w:hAnsi="Times New Roman"/>
                      <w:sz w:val="28"/>
                    </w:rPr>
                    <w:t xml:space="preserve">Комплексная программа организации летнего отдыха </w:t>
                  </w:r>
                </w:p>
                <w:p w:rsidR="00161E43" w:rsidRPr="00161E43" w:rsidRDefault="00161E43" w:rsidP="00161E43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61E43">
                    <w:rPr>
                      <w:rFonts w:ascii="Times New Roman" w:hAnsi="Times New Roman"/>
                      <w:sz w:val="28"/>
                    </w:rPr>
                    <w:t>«Лето творческого роста»</w:t>
                  </w:r>
                </w:p>
              </w:txbxContent>
            </v:textbox>
          </v:rect>
        </w:pict>
      </w: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Default="0079555B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399.7pt;margin-top:3.4pt;width:13.05pt;height:5.65pt;z-index:2516679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2" type="#_x0000_t32" style="position:absolute;left:0;text-align:left;margin-left:169.7pt;margin-top:9.05pt;width:13.15pt;height:5.65pt;flip:x;z-index:2516669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1" type="#_x0000_t32" style="position:absolute;left:0;text-align:left;margin-left:297.4pt;margin-top:9.05pt;width:24.6pt;height:324.8pt;flip:x;z-index:251665920" o:connectortype="straight">
            <v:stroke endarrow="block"/>
          </v:shape>
        </w:pict>
      </w:r>
    </w:p>
    <w:p w:rsidR="00DF0122" w:rsidRDefault="0079555B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3" style="position:absolute;left:0;text-align:left;margin-left:355.65pt;margin-top:7.6pt;width:161.55pt;height:31.9pt;z-index:251645440" strokecolor="#4f81bd" strokeweight="5pt">
            <v:stroke linestyle="thickThin"/>
            <v:shadow color="#868686"/>
            <v:textbox>
              <w:txbxContent>
                <w:p w:rsidR="00161E43" w:rsidRPr="00161E43" w:rsidRDefault="00161E43" w:rsidP="00161E43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61E43">
                    <w:rPr>
                      <w:rFonts w:ascii="Times New Roman" w:hAnsi="Times New Roman"/>
                      <w:sz w:val="24"/>
                    </w:rPr>
                    <w:t xml:space="preserve">Профильные </w:t>
                  </w:r>
                  <w:r w:rsidR="00A66426">
                    <w:rPr>
                      <w:rFonts w:ascii="Times New Roman" w:hAnsi="Times New Roman"/>
                      <w:sz w:val="24"/>
                    </w:rPr>
                    <w:t>формы</w:t>
                  </w:r>
                </w:p>
              </w:txbxContent>
            </v:textbox>
          </v:rect>
        </w:pict>
      </w:r>
      <w:r w:rsidR="005F3BDB">
        <w:rPr>
          <w:rFonts w:ascii="Times New Roman" w:hAnsi="Times New Roman"/>
          <w:noProof/>
          <w:sz w:val="28"/>
          <w:szCs w:val="28"/>
        </w:rPr>
        <w:pict>
          <v:rect id="_x0000_s1052" style="position:absolute;left:0;text-align:left;margin-left:47.6pt;margin-top:7.6pt;width:207.85pt;height:31.9pt;z-index:251644416" strokecolor="#4bacc6" strokeweight="5pt">
            <v:stroke linestyle="thickThin"/>
            <v:shadow color="#868686"/>
            <v:textbox>
              <w:txbxContent>
                <w:p w:rsidR="00161E43" w:rsidRPr="00161E43" w:rsidRDefault="0079555B" w:rsidP="00161E43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Лагерь с дневным пребыванием</w:t>
                  </w:r>
                </w:p>
              </w:txbxContent>
            </v:textbox>
          </v:rect>
        </w:pict>
      </w: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Default="009505D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5" type="#_x0000_t32" style="position:absolute;left:0;text-align:left;margin-left:287.5pt;margin-top:11.95pt;width:57.7pt;height:5.65pt;flip:x;z-index:251670016" o:connectortype="straight">
            <v:stroke endarrow="block"/>
          </v:shape>
        </w:pict>
      </w:r>
      <w:r w:rsidR="0079555B">
        <w:rPr>
          <w:rFonts w:ascii="Times New Roman" w:hAnsi="Times New Roman"/>
          <w:noProof/>
          <w:sz w:val="28"/>
          <w:szCs w:val="28"/>
        </w:rPr>
        <w:pict>
          <v:shape id="_x0000_s1090" type="#_x0000_t32" style="position:absolute;left:0;text-align:left;margin-left:428.9pt;margin-top:11.95pt;width:0;height:16.9pt;z-index:251664896" o:connectortype="straight">
            <v:stroke endarrow="block"/>
          </v:shape>
        </w:pict>
      </w:r>
      <w:r w:rsidR="0079555B">
        <w:rPr>
          <w:rFonts w:ascii="Times New Roman" w:hAnsi="Times New Roman"/>
          <w:noProof/>
          <w:sz w:val="28"/>
          <w:szCs w:val="28"/>
        </w:rPr>
        <w:pict>
          <v:shape id="_x0000_s1089" type="#_x0000_t32" style="position:absolute;left:0;text-align:left;margin-left:181.1pt;margin-top:11.95pt;width:13.05pt;height:5.65pt;z-index:251663872" o:connectortype="straight">
            <v:stroke endarrow="block"/>
          </v:shape>
        </w:pict>
      </w:r>
      <w:r w:rsidR="0079555B">
        <w:rPr>
          <w:rFonts w:ascii="Times New Roman" w:hAnsi="Times New Roman"/>
          <w:noProof/>
          <w:sz w:val="28"/>
          <w:szCs w:val="28"/>
        </w:rPr>
        <w:pict>
          <v:shape id="_x0000_s1088" type="#_x0000_t32" style="position:absolute;left:0;text-align:left;margin-left:101.45pt;margin-top:11.95pt;width:13.15pt;height:5.65pt;flip:x;z-index:251662848" o:connectortype="straight">
            <v:stroke endarrow="block"/>
          </v:shape>
        </w:pict>
      </w:r>
    </w:p>
    <w:p w:rsidR="00DF0122" w:rsidRDefault="0079555B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6" style="position:absolute;left:0;text-align:left;margin-left:159.8pt;margin-top:7.1pt;width:140.85pt;height:43.85pt;z-index:251660800" arcsize="10923f" strokecolor="#f79646" strokeweight="2.5pt">
            <v:shadow color="#868686"/>
            <v:textbox>
              <w:txbxContent>
                <w:p w:rsidR="0079555B" w:rsidRPr="008F434A" w:rsidRDefault="0079555B" w:rsidP="0079555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Профильный лагерь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5" style="position:absolute;left:0;text-align:left;margin-left:10.2pt;margin-top:7.1pt;width:140.85pt;height:43.85pt;z-index:251659776" arcsize="10923f" strokecolor="#8064a2" strokeweight="2.5pt">
            <v:shadow color="#868686"/>
            <v:textbox>
              <w:txbxContent>
                <w:p w:rsidR="0079555B" w:rsidRPr="008F434A" w:rsidRDefault="0079555B" w:rsidP="0079555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мобильные образовательные площадки</w:t>
                  </w:r>
                </w:p>
              </w:txbxContent>
            </v:textbox>
          </v:roundrect>
        </w:pict>
      </w:r>
    </w:p>
    <w:p w:rsidR="00DF0122" w:rsidRDefault="00A66426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96" style="position:absolute;left:0;text-align:left;margin-left:347.85pt;margin-top:4.7pt;width:149.2pt;height:30.85pt;z-index:251671040" arcsize="10923f" strokecolor="#4f81bd" strokeweight="2.5pt">
            <v:shadow color="#868686"/>
            <v:textbox>
              <w:txbxContent>
                <w:p w:rsidR="00A66426" w:rsidRDefault="00A66426" w:rsidP="00A6642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Профильный отряд</w:t>
                  </w:r>
                </w:p>
              </w:txbxContent>
            </v:textbox>
          </v:roundrect>
        </w:pict>
      </w: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Default="00A66426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 id="_x0000_s1099" type="#_x0000_t32" style="position:absolute;left:0;text-align:left;margin-left:420pt;margin-top:9.55pt;width:.05pt;height:23.25pt;z-index:251674112" o:connectortype="straight">
            <v:stroke endarrow="block"/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98" type="#_x0000_t32" style="position:absolute;left:0;text-align:left;margin-left:235.3pt;margin-top:2.65pt;width:0;height:15pt;z-index:2516730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7" type="#_x0000_t32" style="position:absolute;left:0;text-align:left;margin-left:86.5pt;margin-top:.15pt;width:0;height:15pt;z-index:251672064" o:connectortype="straight">
            <v:stroke endarrow="block"/>
          </v:shape>
        </w:pict>
      </w:r>
    </w:p>
    <w:p w:rsidR="00DF0122" w:rsidRDefault="0079555B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54" style="position:absolute;left:0;text-align:left;margin-left:10.2pt;margin-top:3.35pt;width:140.85pt;height:48.35pt;z-index:251646464" arcsize="10923f" strokecolor="#8064a2" strokeweight="2.5pt">
            <v:shadow color="#868686"/>
            <v:textbox>
              <w:txbxContent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«Звуки музыки»</w:t>
                  </w:r>
                </w:p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(художественная</w:t>
                  </w:r>
                  <w:r w:rsidRPr="008F434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направленность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77" style="position:absolute;left:0;text-align:left;margin-left:169.7pt;margin-top:3.35pt;width:127.7pt;height:73.35pt;z-index:251654656" arcsize="10923f" strokecolor="#f79646" strokeweight="2.5pt">
            <v:shadow color="#868686"/>
            <v:textbox>
              <w:txbxContent>
                <w:p w:rsidR="00390748" w:rsidRPr="008F434A" w:rsidRDefault="00390748" w:rsidP="00390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«Мой город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="005A1C2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90748" w:rsidRPr="008F434A" w:rsidRDefault="00390748" w:rsidP="003907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интеграция художественной и технической</w:t>
                  </w:r>
                  <w:r w:rsidRPr="008F434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направленности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390748" w:rsidRDefault="00390748" w:rsidP="00390748"/>
              </w:txbxContent>
            </v:textbox>
          </v:roundrect>
        </w:pict>
      </w:r>
    </w:p>
    <w:p w:rsidR="00DF0122" w:rsidRDefault="00A66426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61" style="position:absolute;left:0;text-align:left;margin-left:338.75pt;margin-top:12.35pt;width:162.2pt;height:52.65pt;z-index:251651584" arcsize="10923f" strokecolor="#4f81bd" strokeweight="2.5pt">
            <v:shadow color="#868686"/>
            <v:textbox>
              <w:txbxContent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Юнармия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="005A1C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профильный отряд</w:t>
                  </w:r>
                </w:p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социально-гуманитарная направленность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F434A" w:rsidRDefault="008F434A"/>
              </w:txbxContent>
            </v:textbox>
          </v:roundrect>
        </w:pict>
      </w: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Default="0079555B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55" style="position:absolute;left:0;text-align:left;margin-left:10.2pt;margin-top:10.25pt;width:140.85pt;height:52.2pt;z-index:251647488" arcsize="10923f" strokecolor="#8064a2" strokeweight="2.5pt">
            <v:shadow color="#868686"/>
            <v:textbox>
              <w:txbxContent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Балаганчик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(художественная</w:t>
                  </w:r>
                  <w:r w:rsidRPr="008F434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направленность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F434A" w:rsidRPr="008F434A" w:rsidRDefault="008F434A" w:rsidP="008F434A"/>
              </w:txbxContent>
            </v:textbox>
          </v:roundrect>
        </w:pict>
      </w: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Default="0079555B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roundrect id="_x0000_s1062" style="position:absolute;left:0;text-align:left;margin-left:170.95pt;margin-top:10pt;width:126.45pt;height:58.85pt;z-index:251652608" arcsize="10923f" strokecolor="#f79646" strokeweight="2.5pt">
            <v:shadow color="#868686"/>
            <v:textbox>
              <w:txbxContent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79555B">
                    <w:rPr>
                      <w:rFonts w:ascii="Times New Roman" w:hAnsi="Times New Roman"/>
                      <w:sz w:val="20"/>
                      <w:szCs w:val="20"/>
                    </w:rPr>
                    <w:t>Эко-мир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="005A1C2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естественнонаучная</w:t>
                  </w:r>
                  <w:r w:rsidRPr="008F434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направленность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F434A" w:rsidRDefault="008F434A"/>
              </w:txbxContent>
            </v:textbox>
          </v:roundrect>
        </w:pict>
      </w:r>
    </w:p>
    <w:p w:rsidR="00DF0122" w:rsidRDefault="00A66426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60" style="position:absolute;left:0;text-align:left;margin-left:342.25pt;margin-top:3.2pt;width:162.2pt;height:43.85pt;z-index:251650560" arcsize="10923f" strokecolor="#4f81bd" strokeweight="2.5pt">
            <v:shadow color="#868686"/>
            <v:textbox>
              <w:txbxContent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МастерОк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="005A1C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профильный отряд</w:t>
                  </w:r>
                </w:p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(художественная</w:t>
                  </w:r>
                  <w:r w:rsidRPr="008F434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направленность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F434A" w:rsidRDefault="008F434A"/>
              </w:txbxContent>
            </v:textbox>
          </v:roundrect>
        </w:pict>
      </w:r>
    </w:p>
    <w:p w:rsidR="00DF0122" w:rsidRDefault="0079555B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56" style="position:absolute;left:0;text-align:left;margin-left:11.05pt;margin-top:5.15pt;width:140.85pt;height:59.5pt;z-index:251648512" arcsize="10923f" strokecolor="#8064a2" strokeweight="2.5pt">
            <v:shadow color="#868686"/>
            <v:textbox>
              <w:txbxContent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99378E">
                    <w:rPr>
                      <w:rFonts w:ascii="Times New Roman" w:hAnsi="Times New Roman"/>
                      <w:sz w:val="20"/>
                      <w:szCs w:val="20"/>
                    </w:rPr>
                    <w:t>ЛегоЭкоЗнайка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8F434A" w:rsidRPr="008F434A" w:rsidRDefault="008F434A" w:rsidP="008F43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интеграция технической и естественнонаучной</w:t>
                  </w:r>
                  <w:r w:rsidRPr="008F434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направленности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F434A" w:rsidRDefault="008F434A"/>
              </w:txbxContent>
            </v:textbox>
          </v:roundrect>
        </w:pict>
      </w: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F0122" w:rsidRDefault="00DF0122" w:rsidP="00FB771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F434A" w:rsidRDefault="00A66426" w:rsidP="007E30F5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59" style="position:absolute;left:0;text-align:left;margin-left:342.95pt;margin-top:-.3pt;width:162.2pt;height:61.4pt;z-index:251649536" arcsize="10923f" strokecolor="#4f81bd" strokeweight="2.5pt">
            <v:shadow color="#868686"/>
            <v:textbox>
              <w:txbxContent>
                <w:p w:rsidR="00390748" w:rsidRPr="008F434A" w:rsidRDefault="00390748" w:rsidP="00390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«Народный татарский танец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="0079555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A1C2D">
                    <w:rPr>
                      <w:rFonts w:ascii="Times New Roman" w:hAnsi="Times New Roman"/>
                      <w:sz w:val="20"/>
                      <w:szCs w:val="20"/>
                    </w:rPr>
                    <w:t>профильный отряд</w:t>
                  </w:r>
                </w:p>
                <w:p w:rsidR="00390748" w:rsidRPr="008F434A" w:rsidRDefault="00390748" w:rsidP="003907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(художественная</w:t>
                  </w:r>
                  <w:r w:rsidRPr="008F434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направленность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390748" w:rsidRDefault="00390748"/>
              </w:txbxContent>
            </v:textbox>
          </v:roundrect>
        </w:pict>
      </w:r>
    </w:p>
    <w:p w:rsidR="00390748" w:rsidRDefault="0079555B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roundrect id="_x0000_s1087" style="position:absolute;left:0;text-align:left;margin-left:159.8pt;margin-top:42.35pt;width:162.2pt;height:31.95pt;z-index:251661824" arcsize="10923f" strokecolor="#c0504d" strokeweight="5pt">
            <v:stroke linestyle="thickThin"/>
            <v:shadow color="#868686"/>
            <v:textbox>
              <w:txbxContent>
                <w:p w:rsidR="0079555B" w:rsidRPr="008F434A" w:rsidRDefault="0079555B" w:rsidP="0079555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Трудовые формирования</w:t>
                  </w:r>
                </w:p>
                <w:p w:rsidR="0079555B" w:rsidRDefault="0079555B" w:rsidP="0079555B"/>
              </w:txbxContent>
            </v:textbox>
          </v:roundrect>
        </w:pict>
      </w:r>
    </w:p>
    <w:p w:rsidR="00390748" w:rsidRDefault="00A66426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roundrect id="_x0000_s1081" style="position:absolute;left:0;text-align:left;margin-left:347.85pt;margin-top:21.05pt;width:162.2pt;height:25.65pt;z-index:251657728" arcsize="10923f" strokecolor="#4f81bd" strokeweight="2.5pt">
            <v:shadow color="#868686"/>
            <v:textbox>
              <w:txbxContent>
                <w:p w:rsidR="005A1C2D" w:rsidRPr="008F434A" w:rsidRDefault="005A1C2D" w:rsidP="005A1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«Стрижи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профильный отряд</w:t>
                  </w:r>
                </w:p>
                <w:p w:rsidR="005A1C2D" w:rsidRDefault="005A1C2D" w:rsidP="005A1C2D"/>
              </w:txbxContent>
            </v:textbox>
          </v:roundrect>
        </w:pict>
      </w:r>
    </w:p>
    <w:p w:rsidR="00390748" w:rsidRDefault="0079555B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 id="_x0000_s1094" type="#_x0000_t32" style="position:absolute;left:0;text-align:left;margin-left:245.55pt;margin-top:5.75pt;width:0;height:15pt;z-index:251668992" o:connectortype="straight">
            <v:stroke endarrow="block"/>
          </v:shape>
        </w:pict>
      </w:r>
      <w:r>
        <w:rPr>
          <w:b/>
          <w:bCs/>
          <w:iCs/>
          <w:noProof/>
          <w:sz w:val="28"/>
          <w:szCs w:val="28"/>
        </w:rPr>
        <w:pict>
          <v:roundrect id="_x0000_s1079" style="position:absolute;left:0;text-align:left;margin-left:163.55pt;margin-top:20.75pt;width:162.2pt;height:43.85pt;z-index:251656704" arcsize="10923f" strokecolor="#c0504d" strokeweight="2.5pt">
            <v:shadow color="#868686"/>
            <v:textbox>
              <w:txbxContent>
                <w:p w:rsidR="002A3A65" w:rsidRPr="008F434A" w:rsidRDefault="002A3A65" w:rsidP="002A3A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«Мозаика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2A3A65" w:rsidRPr="008F434A" w:rsidRDefault="002A3A65" w:rsidP="002A3A6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трудовой отряд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2A3A65" w:rsidRDefault="002A3A65" w:rsidP="002A3A65"/>
              </w:txbxContent>
            </v:textbox>
          </v:roundrect>
        </w:pict>
      </w:r>
    </w:p>
    <w:p w:rsidR="00390748" w:rsidRDefault="00A66426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roundrect id="_x0000_s1082" style="position:absolute;left:0;text-align:left;margin-left:347.85pt;margin-top:7.8pt;width:162.2pt;height:59.5pt;z-index:251658752" arcsize="10923f" strokecolor="#4f81bd" strokeweight="2.5pt">
            <v:shadow color="#868686"/>
            <v:textbox>
              <w:txbxContent>
                <w:p w:rsidR="00142651" w:rsidRPr="008F434A" w:rsidRDefault="00142651" w:rsidP="001426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«Экологическая радуга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профильный отряд</w:t>
                  </w:r>
                </w:p>
                <w:p w:rsidR="00142651" w:rsidRPr="008F434A" w:rsidRDefault="00142651" w:rsidP="0014265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естественнонаучная направленность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142651" w:rsidRDefault="00142651" w:rsidP="00142651"/>
              </w:txbxContent>
            </v:textbox>
          </v:roundrect>
        </w:pict>
      </w:r>
    </w:p>
    <w:p w:rsidR="00390748" w:rsidRDefault="0079555B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roundrect id="_x0000_s1078" style="position:absolute;left:0;text-align:left;margin-left:163.55pt;margin-top:13.75pt;width:162.2pt;height:43.85pt;z-index:251655680" arcsize="10923f" strokecolor="#c0504d" strokeweight="2.5pt">
            <v:shadow color="#868686"/>
            <v:textbox>
              <w:txbxContent>
                <w:p w:rsidR="00390748" w:rsidRPr="008F434A" w:rsidRDefault="00390748" w:rsidP="00390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79555B">
                    <w:rPr>
                      <w:rFonts w:ascii="Times New Roman" w:hAnsi="Times New Roman"/>
                      <w:sz w:val="20"/>
                      <w:szCs w:val="20"/>
                    </w:rPr>
                    <w:t>Чистый мир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390748" w:rsidRPr="008F434A" w:rsidRDefault="00390748" w:rsidP="003907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2A3A65">
                    <w:rPr>
                      <w:rFonts w:ascii="Times New Roman" w:hAnsi="Times New Roman"/>
                      <w:sz w:val="20"/>
                      <w:szCs w:val="20"/>
                    </w:rPr>
                    <w:t>трудовой отряд</w:t>
                  </w:r>
                  <w:r w:rsidRPr="008F434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390748" w:rsidRDefault="00390748" w:rsidP="00390748"/>
              </w:txbxContent>
            </v:textbox>
          </v:roundrect>
        </w:pict>
      </w:r>
    </w:p>
    <w:p w:rsidR="00390748" w:rsidRDefault="00390748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390748" w:rsidRDefault="00390748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390748" w:rsidRDefault="00390748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390748" w:rsidRDefault="00390748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390748" w:rsidRDefault="00390748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7E30F5" w:rsidRDefault="007E30F5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7E30F5" w:rsidRDefault="00E2586E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Фо</w:t>
      </w:r>
      <w:r w:rsidR="007E30F5">
        <w:rPr>
          <w:b/>
          <w:bCs/>
          <w:iCs/>
          <w:sz w:val="28"/>
          <w:szCs w:val="28"/>
        </w:rPr>
        <w:t>рмы орг</w:t>
      </w:r>
      <w:r>
        <w:rPr>
          <w:b/>
          <w:bCs/>
          <w:iCs/>
          <w:sz w:val="28"/>
          <w:szCs w:val="28"/>
        </w:rPr>
        <w:t xml:space="preserve">анизации </w:t>
      </w:r>
      <w:r w:rsidR="007E30F5">
        <w:rPr>
          <w:b/>
          <w:bCs/>
          <w:iCs/>
          <w:sz w:val="28"/>
          <w:szCs w:val="28"/>
        </w:rPr>
        <w:t xml:space="preserve"> лет</w:t>
      </w:r>
      <w:r>
        <w:rPr>
          <w:b/>
          <w:bCs/>
          <w:iCs/>
          <w:sz w:val="28"/>
          <w:szCs w:val="28"/>
        </w:rPr>
        <w:t>него</w:t>
      </w:r>
      <w:r w:rsidR="007E30F5">
        <w:rPr>
          <w:b/>
          <w:bCs/>
          <w:iCs/>
          <w:sz w:val="28"/>
          <w:szCs w:val="28"/>
        </w:rPr>
        <w:t xml:space="preserve"> отд</w:t>
      </w:r>
      <w:r>
        <w:rPr>
          <w:b/>
          <w:bCs/>
          <w:iCs/>
          <w:sz w:val="28"/>
          <w:szCs w:val="28"/>
        </w:rPr>
        <w:t>ыха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4376"/>
        <w:gridCol w:w="2393"/>
      </w:tblGrid>
      <w:tr w:rsidR="00A2521E" w:rsidTr="00A2521E">
        <w:tc>
          <w:tcPr>
            <w:tcW w:w="675" w:type="dxa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1E" w:rsidTr="00A2521E">
        <w:trPr>
          <w:trHeight w:val="804"/>
        </w:trPr>
        <w:tc>
          <w:tcPr>
            <w:tcW w:w="675" w:type="dxa"/>
            <w:vMerge w:val="restart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/>
                <w:i/>
                <w:sz w:val="24"/>
                <w:szCs w:val="24"/>
              </w:rPr>
              <w:t>Лагерь с дневным пребыванием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/>
                <w:sz w:val="24"/>
                <w:szCs w:val="24"/>
              </w:rPr>
              <w:t xml:space="preserve">(мобильная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площадка</w:t>
            </w:r>
            <w:r w:rsidRPr="00A2521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-программа «Звуки музыки»;</w:t>
            </w: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Pr="00A2521E">
              <w:rPr>
                <w:rFonts w:ascii="Times New Roman" w:hAnsi="Times New Roman"/>
                <w:sz w:val="24"/>
                <w:szCs w:val="24"/>
              </w:rPr>
              <w:t>пыгина А.О.</w:t>
            </w:r>
          </w:p>
        </w:tc>
      </w:tr>
      <w:tr w:rsidR="00A2521E" w:rsidTr="00A2521E">
        <w:trPr>
          <w:trHeight w:val="541"/>
        </w:trPr>
        <w:tc>
          <w:tcPr>
            <w:tcW w:w="675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-программа «Балаганчик»;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Конеевич Ж.В.</w:t>
            </w:r>
          </w:p>
          <w:p w:rsid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Кутуркина В.Д.</w:t>
            </w:r>
          </w:p>
          <w:p w:rsidR="004B7A0A" w:rsidRPr="00A2521E" w:rsidRDefault="004B7A0A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О.Н.</w:t>
            </w:r>
          </w:p>
        </w:tc>
      </w:tr>
      <w:tr w:rsidR="00A2521E" w:rsidTr="00A2521E">
        <w:trPr>
          <w:trHeight w:val="504"/>
        </w:trPr>
        <w:tc>
          <w:tcPr>
            <w:tcW w:w="675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-программа «Легоэко</w:t>
            </w:r>
            <w:r w:rsidRPr="00A2521E">
              <w:rPr>
                <w:rFonts w:ascii="Times New Roman" w:hAnsi="Times New Roman"/>
                <w:sz w:val="24"/>
                <w:szCs w:val="24"/>
              </w:rPr>
              <w:t>Знайка».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Молдавская Е.В.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Червонцева Н.В.</w:t>
            </w:r>
          </w:p>
        </w:tc>
      </w:tr>
      <w:tr w:rsidR="00A2521E" w:rsidTr="00A2521E">
        <w:trPr>
          <w:trHeight w:val="1149"/>
        </w:trPr>
        <w:tc>
          <w:tcPr>
            <w:tcW w:w="675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/>
                <w:i/>
                <w:sz w:val="24"/>
                <w:szCs w:val="24"/>
              </w:rPr>
              <w:t>Профильные отряды: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 «Юнармия»;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-«Экологическая радуга»;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 «Стрижи».</w:t>
            </w: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Котик В.Н.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Кузнечихина Е.А.</w:t>
            </w:r>
          </w:p>
        </w:tc>
      </w:tr>
      <w:tr w:rsidR="00A2521E" w:rsidTr="00A2521E">
        <w:trPr>
          <w:trHeight w:val="816"/>
        </w:trPr>
        <w:tc>
          <w:tcPr>
            <w:tcW w:w="675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/>
                <w:i/>
                <w:sz w:val="24"/>
                <w:szCs w:val="24"/>
              </w:rPr>
              <w:t>Трудовые отряды: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  «Мозаика»;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 «</w:t>
            </w:r>
            <w:r w:rsidR="0079555B">
              <w:rPr>
                <w:rFonts w:ascii="Times New Roman" w:hAnsi="Times New Roman"/>
                <w:sz w:val="24"/>
                <w:szCs w:val="24"/>
              </w:rPr>
              <w:t>Чистый мир»</w:t>
            </w: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Кузнечихина Е.А.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Спицына Н.В.</w:t>
            </w:r>
          </w:p>
        </w:tc>
      </w:tr>
      <w:tr w:rsidR="00A2521E" w:rsidTr="00A2521E">
        <w:trPr>
          <w:trHeight w:val="994"/>
        </w:trPr>
        <w:tc>
          <w:tcPr>
            <w:tcW w:w="675" w:type="dxa"/>
            <w:vMerge w:val="restart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Профильный лагерь</w:t>
            </w:r>
            <w:r w:rsidRPr="00A2521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21E">
              <w:rPr>
                <w:rFonts w:ascii="Times New Roman" w:hAnsi="Times New Roman"/>
                <w:sz w:val="24"/>
                <w:szCs w:val="24"/>
              </w:rPr>
              <w:t>программа «Эко</w:t>
            </w:r>
            <w:r w:rsidR="0079555B">
              <w:rPr>
                <w:rFonts w:ascii="Times New Roman" w:hAnsi="Times New Roman"/>
                <w:sz w:val="24"/>
                <w:szCs w:val="24"/>
              </w:rPr>
              <w:t>-</w:t>
            </w:r>
            <w:r w:rsidRPr="00A2521E">
              <w:rPr>
                <w:rFonts w:ascii="Times New Roman" w:hAnsi="Times New Roman"/>
                <w:sz w:val="24"/>
                <w:szCs w:val="24"/>
              </w:rPr>
              <w:t>мир»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Федечко Е.М.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Червонцева Н.В.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Масалова Т.Г.</w:t>
            </w:r>
          </w:p>
        </w:tc>
      </w:tr>
      <w:tr w:rsidR="00A2521E" w:rsidTr="00A2521E">
        <w:trPr>
          <w:trHeight w:val="1344"/>
        </w:trPr>
        <w:tc>
          <w:tcPr>
            <w:tcW w:w="675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/>
                <w:i/>
                <w:sz w:val="24"/>
                <w:szCs w:val="24"/>
              </w:rPr>
              <w:t>Профильные отряды: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 «Стрижи"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 «Народный татарский танец»;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/>
                <w:i/>
                <w:sz w:val="24"/>
                <w:szCs w:val="24"/>
              </w:rPr>
              <w:t>Трудовые отряды: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  «Мозаика»;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 «</w:t>
            </w:r>
            <w:r w:rsidR="0079555B">
              <w:rPr>
                <w:rFonts w:ascii="Times New Roman" w:hAnsi="Times New Roman"/>
                <w:sz w:val="24"/>
                <w:szCs w:val="24"/>
              </w:rPr>
              <w:t>Чистый мир»</w:t>
            </w: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Кузнечихина Е.А.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Фурлетова Э.С</w:t>
            </w:r>
          </w:p>
          <w:p w:rsid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55B" w:rsidRPr="00A2521E" w:rsidRDefault="0079555B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Кузнечихина Е.А.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Спицына Н.В.</w:t>
            </w:r>
          </w:p>
        </w:tc>
      </w:tr>
      <w:tr w:rsidR="00A2521E" w:rsidTr="00A2521E">
        <w:trPr>
          <w:trHeight w:val="738"/>
        </w:trPr>
        <w:tc>
          <w:tcPr>
            <w:tcW w:w="675" w:type="dxa"/>
            <w:vMerge w:val="restart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Профильный лагерь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-программа «Мой город»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Самсонова Н.В.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Алехина В.В.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Коврик И.В.</w:t>
            </w:r>
          </w:p>
        </w:tc>
      </w:tr>
      <w:tr w:rsidR="00A2521E" w:rsidTr="00A2521E">
        <w:trPr>
          <w:trHeight w:val="519"/>
        </w:trPr>
        <w:tc>
          <w:tcPr>
            <w:tcW w:w="675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521E" w:rsidRPr="00A2521E" w:rsidRDefault="00A2521E" w:rsidP="00A25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/>
                <w:i/>
                <w:sz w:val="24"/>
                <w:szCs w:val="24"/>
              </w:rPr>
              <w:t>Профильны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й отряд</w:t>
            </w:r>
            <w:r w:rsidRPr="00A2521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«МастерО</w:t>
            </w:r>
            <w:r w:rsidRPr="00A2521E">
              <w:rPr>
                <w:rFonts w:ascii="Times New Roman" w:hAnsi="Times New Roman"/>
                <w:sz w:val="24"/>
                <w:szCs w:val="24"/>
              </w:rPr>
              <w:t>к"</w:t>
            </w:r>
          </w:p>
        </w:tc>
        <w:tc>
          <w:tcPr>
            <w:tcW w:w="2393" w:type="dxa"/>
          </w:tcPr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21E" w:rsidRPr="00A2521E" w:rsidRDefault="00A2521E" w:rsidP="00A2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Шаповалова О.И.</w:t>
            </w:r>
          </w:p>
        </w:tc>
        <w:bookmarkStart w:id="0" w:name="_GoBack"/>
        <w:bookmarkEnd w:id="0"/>
      </w:tr>
    </w:tbl>
    <w:p w:rsidR="007E30F5" w:rsidRDefault="007E30F5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A2521E" w:rsidRDefault="00A2521E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A2521E" w:rsidRDefault="00A2521E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A2521E" w:rsidRDefault="00A2521E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A2521E" w:rsidRDefault="00A2521E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A2521E" w:rsidRDefault="00A2521E" w:rsidP="0019652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0569D5" w:rsidRDefault="000569D5" w:rsidP="0070771B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569D5" w:rsidRDefault="000569D5" w:rsidP="00CD1983">
      <w:pPr>
        <w:pStyle w:val="a3"/>
        <w:spacing w:before="0" w:beforeAutospacing="0" w:after="0" w:afterAutospacing="0"/>
        <w:ind w:firstLine="601"/>
        <w:jc w:val="center"/>
        <w:rPr>
          <w:sz w:val="28"/>
          <w:szCs w:val="28"/>
        </w:rPr>
      </w:pPr>
    </w:p>
    <w:p w:rsidR="00A94AD6" w:rsidRPr="00F14320" w:rsidRDefault="00F14320" w:rsidP="00F14320">
      <w:pPr>
        <w:pStyle w:val="a3"/>
        <w:spacing w:before="0" w:beforeAutospacing="0" w:after="0" w:afterAutospacing="0"/>
        <w:ind w:firstLine="601"/>
        <w:jc w:val="center"/>
        <w:rPr>
          <w:b/>
          <w:sz w:val="28"/>
          <w:szCs w:val="28"/>
        </w:rPr>
      </w:pPr>
      <w:r w:rsidRPr="00F14320">
        <w:rPr>
          <w:b/>
          <w:sz w:val="28"/>
          <w:szCs w:val="28"/>
        </w:rPr>
        <w:t>Подготовительная работа</w:t>
      </w:r>
    </w:p>
    <w:p w:rsidR="00A94AD6" w:rsidRPr="00F14320" w:rsidRDefault="00A94AD6" w:rsidP="00F14320">
      <w:pPr>
        <w:pStyle w:val="a3"/>
        <w:spacing w:before="0" w:beforeAutospacing="0" w:after="0" w:afterAutospacing="0"/>
        <w:ind w:firstLine="601"/>
        <w:jc w:val="center"/>
        <w:rPr>
          <w:b/>
          <w:sz w:val="28"/>
          <w:szCs w:val="28"/>
        </w:rPr>
      </w:pPr>
    </w:p>
    <w:p w:rsidR="003E50AB" w:rsidRPr="00B22B8B" w:rsidRDefault="003E50AB" w:rsidP="003E50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 xml:space="preserve">В ходе </w:t>
      </w:r>
      <w:r w:rsidR="003A1650">
        <w:rPr>
          <w:rFonts w:ascii="Times New Roman" w:hAnsi="Times New Roman"/>
          <w:color w:val="000000"/>
          <w:spacing w:val="2"/>
          <w:sz w:val="28"/>
          <w:szCs w:val="28"/>
        </w:rPr>
        <w:t xml:space="preserve">подготовки к </w:t>
      </w: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</w:t>
      </w:r>
      <w:r w:rsidR="003A1650">
        <w:rPr>
          <w:rFonts w:ascii="Times New Roman" w:hAnsi="Times New Roman"/>
          <w:color w:val="000000"/>
          <w:spacing w:val="2"/>
          <w:sz w:val="28"/>
          <w:szCs w:val="28"/>
        </w:rPr>
        <w:t>программы</w:t>
      </w: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предусмотрены </w:t>
      </w:r>
      <w:r w:rsidR="003A1650">
        <w:rPr>
          <w:rFonts w:ascii="Times New Roman" w:hAnsi="Times New Roman"/>
          <w:color w:val="000000"/>
          <w:spacing w:val="2"/>
          <w:sz w:val="28"/>
          <w:szCs w:val="28"/>
        </w:rPr>
        <w:t xml:space="preserve">следующие </w:t>
      </w: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>мероприятия:</w:t>
      </w:r>
    </w:p>
    <w:p w:rsidR="003E50AB" w:rsidRPr="00B22B8B" w:rsidRDefault="003E50AB" w:rsidP="003E50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>педагогический совет учреждения по вопросу организации каникулярного отдыха детей;</w:t>
      </w:r>
    </w:p>
    <w:p w:rsidR="003E50AB" w:rsidRPr="00B22B8B" w:rsidRDefault="003E50AB" w:rsidP="003E50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>разработка</w:t>
      </w:r>
      <w:r w:rsidR="002433D1">
        <w:rPr>
          <w:rFonts w:ascii="Times New Roman" w:hAnsi="Times New Roman"/>
          <w:color w:val="000000"/>
          <w:spacing w:val="2"/>
          <w:sz w:val="28"/>
          <w:szCs w:val="28"/>
        </w:rPr>
        <w:t xml:space="preserve"> и утверждение </w:t>
      </w:r>
      <w:r w:rsidR="00025E51">
        <w:rPr>
          <w:rFonts w:ascii="Times New Roman" w:hAnsi="Times New Roman"/>
          <w:color w:val="000000"/>
          <w:spacing w:val="2"/>
          <w:sz w:val="28"/>
          <w:szCs w:val="28"/>
        </w:rPr>
        <w:t xml:space="preserve">комплексной </w:t>
      </w:r>
      <w:r w:rsidR="002433D1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программы </w:t>
      </w: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 xml:space="preserve"> отдыха детей;</w:t>
      </w:r>
    </w:p>
    <w:p w:rsidR="003E50AB" w:rsidRPr="00B22B8B" w:rsidRDefault="003E50AB" w:rsidP="003E50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>участие в районном се</w:t>
      </w:r>
      <w:r w:rsidR="002433D1">
        <w:rPr>
          <w:rFonts w:ascii="Times New Roman" w:hAnsi="Times New Roman"/>
          <w:color w:val="000000"/>
          <w:spacing w:val="2"/>
          <w:sz w:val="28"/>
          <w:szCs w:val="28"/>
        </w:rPr>
        <w:t xml:space="preserve">минаре-совещании организаторов </w:t>
      </w: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 xml:space="preserve"> отдыха детей;</w:t>
      </w:r>
    </w:p>
    <w:p w:rsidR="003E50AB" w:rsidRPr="00B22B8B" w:rsidRDefault="003A1650" w:rsidP="00025E5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утверждение положения об</w:t>
      </w:r>
      <w:r w:rsidR="003E50AB" w:rsidRPr="00B22B8B">
        <w:rPr>
          <w:rFonts w:ascii="Times New Roman" w:hAnsi="Times New Roman"/>
          <w:color w:val="000000"/>
          <w:spacing w:val="2"/>
          <w:sz w:val="28"/>
          <w:szCs w:val="28"/>
        </w:rPr>
        <w:t xml:space="preserve"> оздоровительн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ом лагере с дневным пребыванием, профильных и трудовых объединениях и т.д;</w:t>
      </w:r>
    </w:p>
    <w:p w:rsidR="00A40A0C" w:rsidRDefault="003E50AB" w:rsidP="00025E5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22B8B">
        <w:rPr>
          <w:rFonts w:ascii="Times New Roman" w:hAnsi="Times New Roman"/>
          <w:color w:val="000000"/>
          <w:spacing w:val="2"/>
          <w:sz w:val="28"/>
          <w:szCs w:val="28"/>
        </w:rPr>
        <w:t xml:space="preserve">разработка и утверждение </w:t>
      </w:r>
      <w:r w:rsidR="00A40A0C">
        <w:rPr>
          <w:rFonts w:ascii="Times New Roman" w:hAnsi="Times New Roman"/>
          <w:color w:val="000000"/>
          <w:spacing w:val="2"/>
          <w:sz w:val="28"/>
          <w:szCs w:val="28"/>
        </w:rPr>
        <w:t>мобильных образовательных программ, профильных смен.</w:t>
      </w:r>
    </w:p>
    <w:p w:rsidR="00025E51" w:rsidRPr="00025E51" w:rsidRDefault="003E50AB" w:rsidP="00025E51">
      <w:pPr>
        <w:numPr>
          <w:ilvl w:val="0"/>
          <w:numId w:val="17"/>
        </w:numPr>
        <w:spacing w:after="0" w:line="240" w:lineRule="auto"/>
        <w:ind w:left="1260"/>
        <w:jc w:val="both"/>
        <w:rPr>
          <w:b/>
          <w:i/>
          <w:color w:val="C00000"/>
          <w:sz w:val="28"/>
          <w:szCs w:val="28"/>
        </w:rPr>
      </w:pPr>
      <w:r w:rsidRPr="00025E51">
        <w:rPr>
          <w:rFonts w:ascii="Times New Roman" w:hAnsi="Times New Roman"/>
          <w:color w:val="000000"/>
          <w:spacing w:val="2"/>
          <w:sz w:val="28"/>
          <w:szCs w:val="28"/>
        </w:rPr>
        <w:t>инструктаж по соблюдению правил техники безопасности и охране жизни и здоровья детей</w:t>
      </w:r>
    </w:p>
    <w:p w:rsidR="00025E51" w:rsidRDefault="00025E51" w:rsidP="00025E51">
      <w:pPr>
        <w:spacing w:after="0" w:line="240" w:lineRule="auto"/>
        <w:ind w:left="1260"/>
        <w:rPr>
          <w:b/>
          <w:i/>
          <w:color w:val="C00000"/>
          <w:sz w:val="28"/>
          <w:szCs w:val="28"/>
        </w:rPr>
      </w:pPr>
    </w:p>
    <w:p w:rsidR="009C17D8" w:rsidRDefault="009C17D8" w:rsidP="009C17D8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 w:rsidRPr="009C17D8">
        <w:rPr>
          <w:rFonts w:ascii="Times New Roman" w:hAnsi="Times New Roman"/>
          <w:b/>
          <w:sz w:val="28"/>
          <w:szCs w:val="28"/>
        </w:rPr>
        <w:t>Описание деятельности</w:t>
      </w:r>
    </w:p>
    <w:p w:rsidR="00060636" w:rsidRPr="009C17D8" w:rsidRDefault="00060636" w:rsidP="009C17D8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</w:p>
    <w:p w:rsidR="00025E51" w:rsidRDefault="00EE1FF3" w:rsidP="009C17D8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Лагерь с дневным пребыванием с включением в деятельность Мобильных образовательных программ</w:t>
      </w:r>
    </w:p>
    <w:p w:rsidR="00EE1FF3" w:rsidRDefault="00EE1FF3" w:rsidP="00EE1F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08">
        <w:rPr>
          <w:rFonts w:ascii="Times New Roman" w:hAnsi="Times New Roman"/>
          <w:sz w:val="28"/>
          <w:szCs w:val="28"/>
        </w:rPr>
        <w:t>Лагерь с дневным пребыванием помог</w:t>
      </w:r>
      <w:r>
        <w:rPr>
          <w:rFonts w:ascii="Times New Roman" w:hAnsi="Times New Roman"/>
          <w:sz w:val="28"/>
          <w:szCs w:val="28"/>
        </w:rPr>
        <w:t>ает</w:t>
      </w:r>
      <w:r w:rsidRPr="00313608">
        <w:rPr>
          <w:rFonts w:ascii="Times New Roman" w:hAnsi="Times New Roman"/>
          <w:sz w:val="28"/>
          <w:szCs w:val="28"/>
        </w:rPr>
        <w:t xml:space="preserve"> многим семьям решить проблемы отдыха, реабилитации и воспитания детей, не расставаясь с ними надолго. Разу</w:t>
      </w:r>
      <w:r>
        <w:rPr>
          <w:rFonts w:ascii="Times New Roman" w:hAnsi="Times New Roman"/>
          <w:sz w:val="28"/>
          <w:szCs w:val="28"/>
        </w:rPr>
        <w:t xml:space="preserve">мно организованный отдых </w:t>
      </w:r>
      <w:r w:rsidR="005A1C2D">
        <w:rPr>
          <w:rFonts w:ascii="Times New Roman" w:hAnsi="Times New Roman"/>
          <w:sz w:val="28"/>
          <w:szCs w:val="28"/>
        </w:rPr>
        <w:t>развивает личность ребенка.</w:t>
      </w:r>
    </w:p>
    <w:p w:rsidR="007674FE" w:rsidRDefault="009C17D8" w:rsidP="007674FE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C17D8">
        <w:rPr>
          <w:rFonts w:ascii="Times New Roman" w:hAnsi="Times New Roman"/>
          <w:sz w:val="28"/>
          <w:szCs w:val="28"/>
        </w:rPr>
        <w:t>В рамках лагеря с дневным пребыванием</w:t>
      </w:r>
      <w:r w:rsidR="007674FE">
        <w:rPr>
          <w:rFonts w:ascii="Times New Roman" w:hAnsi="Times New Roman"/>
          <w:sz w:val="28"/>
          <w:szCs w:val="28"/>
        </w:rPr>
        <w:t xml:space="preserve"> летний день строится по заранее спланированному плану</w:t>
      </w:r>
      <w:r w:rsidR="00060636">
        <w:rPr>
          <w:rFonts w:ascii="Times New Roman" w:hAnsi="Times New Roman"/>
          <w:sz w:val="28"/>
          <w:szCs w:val="28"/>
        </w:rPr>
        <w:t xml:space="preserve"> (Приложение 1)</w:t>
      </w:r>
      <w:r w:rsidR="007674FE">
        <w:rPr>
          <w:rFonts w:ascii="Times New Roman" w:hAnsi="Times New Roman"/>
          <w:sz w:val="28"/>
          <w:szCs w:val="28"/>
        </w:rPr>
        <w:t xml:space="preserve">. В общелагерные  мероприятия входят: утренние зарядки,  посещение </w:t>
      </w:r>
      <w:r w:rsidR="005A1C2D">
        <w:rPr>
          <w:rFonts w:ascii="Times New Roman" w:hAnsi="Times New Roman"/>
          <w:sz w:val="28"/>
          <w:szCs w:val="28"/>
        </w:rPr>
        <w:t xml:space="preserve">досуговых </w:t>
      </w:r>
      <w:r w:rsidR="007674FE">
        <w:rPr>
          <w:rFonts w:ascii="Times New Roman" w:hAnsi="Times New Roman"/>
          <w:sz w:val="28"/>
          <w:szCs w:val="28"/>
        </w:rPr>
        <w:t>мероприятий</w:t>
      </w:r>
      <w:r w:rsidR="00EE1FF3">
        <w:rPr>
          <w:rFonts w:ascii="Times New Roman" w:hAnsi="Times New Roman"/>
          <w:sz w:val="28"/>
          <w:szCs w:val="28"/>
        </w:rPr>
        <w:t>, посещение кинотеатра, игровые</w:t>
      </w:r>
      <w:r w:rsidR="007674FE">
        <w:rPr>
          <w:rFonts w:ascii="Times New Roman" w:hAnsi="Times New Roman"/>
          <w:sz w:val="28"/>
          <w:szCs w:val="28"/>
        </w:rPr>
        <w:t xml:space="preserve"> </w:t>
      </w:r>
      <w:r w:rsidR="00EE1FF3">
        <w:rPr>
          <w:rFonts w:ascii="Times New Roman" w:hAnsi="Times New Roman"/>
          <w:sz w:val="28"/>
          <w:szCs w:val="28"/>
        </w:rPr>
        <w:t>мероприятия</w:t>
      </w:r>
      <w:r w:rsidR="007674FE">
        <w:rPr>
          <w:rFonts w:ascii="Times New Roman" w:hAnsi="Times New Roman"/>
          <w:sz w:val="28"/>
          <w:szCs w:val="28"/>
        </w:rPr>
        <w:t xml:space="preserve"> в учреждениях культуры. </w:t>
      </w:r>
    </w:p>
    <w:p w:rsidR="00EE1FF3" w:rsidRDefault="00C70F0A" w:rsidP="007674FE">
      <w:pPr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126365</wp:posOffset>
            </wp:positionV>
            <wp:extent cx="1398270" cy="1046480"/>
            <wp:effectExtent l="19050" t="0" r="0" b="0"/>
            <wp:wrapSquare wrapText="bothSides"/>
            <wp:docPr id="52" name="Рисунок 52" descr="http://derbend.ru/wp-content/uploads/2021/10/b-scaled-e163419699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erbend.ru/wp-content/uploads/2021/10/b-scaled-e163419699423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7D8" w:rsidRDefault="007674FE" w:rsidP="007674FE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674FE">
        <w:rPr>
          <w:rFonts w:ascii="Times New Roman" w:hAnsi="Times New Roman"/>
          <w:b/>
          <w:i/>
          <w:sz w:val="28"/>
          <w:szCs w:val="28"/>
        </w:rPr>
        <w:t xml:space="preserve">Главным отличием от традиционной формы организации досуга детей является реализация мобильных образовательных </w:t>
      </w:r>
      <w:r w:rsidR="00DF1EDC">
        <w:rPr>
          <w:rFonts w:ascii="Times New Roman" w:hAnsi="Times New Roman"/>
          <w:b/>
          <w:i/>
          <w:sz w:val="28"/>
          <w:szCs w:val="28"/>
        </w:rPr>
        <w:t>программ</w:t>
      </w:r>
      <w:r w:rsidRPr="007674FE">
        <w:rPr>
          <w:rFonts w:ascii="Times New Roman" w:hAnsi="Times New Roman"/>
          <w:b/>
          <w:i/>
          <w:sz w:val="28"/>
          <w:szCs w:val="28"/>
        </w:rPr>
        <w:t>, которую каждый ребенок выбирает по своему желанию.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0636">
        <w:rPr>
          <w:rFonts w:ascii="Times New Roman" w:hAnsi="Times New Roman"/>
          <w:sz w:val="28"/>
          <w:szCs w:val="28"/>
        </w:rPr>
        <w:t>(Приложение 2</w:t>
      </w:r>
      <w:r w:rsidRPr="007674FE">
        <w:rPr>
          <w:rFonts w:ascii="Times New Roman" w:hAnsi="Times New Roman"/>
          <w:sz w:val="28"/>
          <w:szCs w:val="28"/>
        </w:rPr>
        <w:t>)</w:t>
      </w:r>
    </w:p>
    <w:p w:rsidR="00060636" w:rsidRDefault="00060636" w:rsidP="007674FE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60636" w:rsidRDefault="00060636" w:rsidP="007674FE">
      <w:pPr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948"/>
        <w:gridCol w:w="3065"/>
        <w:gridCol w:w="3409"/>
      </w:tblGrid>
      <w:tr w:rsidR="00060636" w:rsidRPr="00A2521E" w:rsidTr="003F5908">
        <w:tc>
          <w:tcPr>
            <w:tcW w:w="3948" w:type="dxa"/>
            <w:shd w:val="clear" w:color="auto" w:fill="4F81BD"/>
          </w:tcPr>
          <w:p w:rsidR="00060636" w:rsidRPr="00A2521E" w:rsidRDefault="00060636" w:rsidP="003F59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Мобильная образовательная программа</w:t>
            </w:r>
          </w:p>
        </w:tc>
        <w:tc>
          <w:tcPr>
            <w:tcW w:w="3065" w:type="dxa"/>
            <w:shd w:val="clear" w:color="auto" w:fill="4F81BD"/>
          </w:tcPr>
          <w:p w:rsidR="00060636" w:rsidRPr="00A2521E" w:rsidRDefault="00060636" w:rsidP="003F59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Направленность</w:t>
            </w:r>
          </w:p>
        </w:tc>
        <w:tc>
          <w:tcPr>
            <w:tcW w:w="3409" w:type="dxa"/>
            <w:shd w:val="clear" w:color="auto" w:fill="4F81BD"/>
          </w:tcPr>
          <w:p w:rsidR="00060636" w:rsidRPr="00A2521E" w:rsidRDefault="00A2521E" w:rsidP="003F59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 xml:space="preserve">Цель </w:t>
            </w:r>
          </w:p>
        </w:tc>
      </w:tr>
      <w:tr w:rsidR="00060636" w:rsidRPr="00A2521E" w:rsidTr="003F5908">
        <w:tc>
          <w:tcPr>
            <w:tcW w:w="3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60636" w:rsidRPr="00A2521E" w:rsidRDefault="00060636" w:rsidP="003F5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Cs/>
                <w:sz w:val="24"/>
                <w:szCs w:val="24"/>
              </w:rPr>
              <w:t>«Звуки музыки»</w:t>
            </w:r>
          </w:p>
        </w:tc>
        <w:tc>
          <w:tcPr>
            <w:tcW w:w="3065" w:type="dxa"/>
            <w:tcBorders>
              <w:top w:val="single" w:sz="8" w:space="0" w:color="4F81BD"/>
              <w:bottom w:val="single" w:sz="8" w:space="0" w:color="4F81BD"/>
            </w:tcBorders>
          </w:tcPr>
          <w:p w:rsidR="00060636" w:rsidRPr="00A2521E" w:rsidRDefault="00060636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4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0636" w:rsidRPr="00A2521E" w:rsidRDefault="009505D2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5D2">
              <w:rPr>
                <w:rFonts w:ascii="Times New Roman" w:hAnsi="Times New Roman"/>
                <w:sz w:val="24"/>
                <w:szCs w:val="24"/>
              </w:rPr>
              <w:t>развитие устойчивого интереса учащихся к творческой деятельности в области музыкального искусства</w:t>
            </w:r>
          </w:p>
        </w:tc>
      </w:tr>
      <w:tr w:rsidR="00060636" w:rsidRPr="00A2521E" w:rsidTr="003F5908">
        <w:tc>
          <w:tcPr>
            <w:tcW w:w="3948" w:type="dxa"/>
          </w:tcPr>
          <w:p w:rsidR="00060636" w:rsidRPr="00A2521E" w:rsidRDefault="00060636" w:rsidP="003F5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Cs/>
                <w:sz w:val="24"/>
                <w:szCs w:val="24"/>
              </w:rPr>
              <w:t>«Балаганчик»</w:t>
            </w:r>
          </w:p>
        </w:tc>
        <w:tc>
          <w:tcPr>
            <w:tcW w:w="3065" w:type="dxa"/>
          </w:tcPr>
          <w:p w:rsidR="00060636" w:rsidRPr="00A2521E" w:rsidRDefault="00060636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409" w:type="dxa"/>
          </w:tcPr>
          <w:p w:rsidR="00060636" w:rsidRPr="00A2521E" w:rsidRDefault="00A2521E" w:rsidP="003F5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Cs/>
                <w:sz w:val="24"/>
                <w:szCs w:val="24"/>
              </w:rPr>
              <w:t>развитие художественно-творческих способностей детей  посредством театрального и декоративно-прикладного творчества.</w:t>
            </w:r>
          </w:p>
        </w:tc>
      </w:tr>
      <w:tr w:rsidR="00060636" w:rsidRPr="00A2521E" w:rsidTr="003F5908">
        <w:tc>
          <w:tcPr>
            <w:tcW w:w="39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60636" w:rsidRPr="00A2521E" w:rsidRDefault="00060636" w:rsidP="003F5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1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E2952" w:rsidRPr="00A2521E">
              <w:rPr>
                <w:rFonts w:ascii="Times New Roman" w:hAnsi="Times New Roman"/>
                <w:bCs/>
                <w:sz w:val="24"/>
                <w:szCs w:val="24"/>
              </w:rPr>
              <w:t>ЛегоЭкоЗнайка</w:t>
            </w:r>
            <w:r w:rsidRPr="00A252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65" w:type="dxa"/>
            <w:tcBorders>
              <w:top w:val="single" w:sz="8" w:space="0" w:color="4F81BD"/>
              <w:bottom w:val="single" w:sz="8" w:space="0" w:color="4F81BD"/>
            </w:tcBorders>
          </w:tcPr>
          <w:p w:rsidR="00060636" w:rsidRPr="00A2521E" w:rsidRDefault="00060636" w:rsidP="00AE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1E">
              <w:rPr>
                <w:rFonts w:ascii="Times New Roman" w:hAnsi="Times New Roman"/>
                <w:sz w:val="24"/>
                <w:szCs w:val="24"/>
              </w:rPr>
              <w:t xml:space="preserve">Интеграция технической и </w:t>
            </w:r>
            <w:r w:rsidRPr="00A2521E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естественнонаучной</w:t>
            </w:r>
            <w:r w:rsidR="00AE2952" w:rsidRPr="00A2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0636" w:rsidRPr="00A2521E" w:rsidRDefault="004E4218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Развитие интереса к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экологическому просвещению через развитие конструкторских навыков учащихся</w:t>
            </w:r>
          </w:p>
        </w:tc>
      </w:tr>
    </w:tbl>
    <w:p w:rsidR="00060636" w:rsidRDefault="00060636" w:rsidP="00513893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3893" w:rsidRDefault="00513893" w:rsidP="00513893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мобильных образовательных программ осуществляется в июне месяце</w:t>
      </w:r>
      <w:r w:rsidR="001D7BF8">
        <w:rPr>
          <w:rFonts w:ascii="Times New Roman" w:hAnsi="Times New Roman"/>
          <w:sz w:val="28"/>
          <w:szCs w:val="28"/>
        </w:rPr>
        <w:t xml:space="preserve"> в рамках лагеря с дневным пребыванием</w:t>
      </w:r>
      <w:r>
        <w:rPr>
          <w:rFonts w:ascii="Times New Roman" w:hAnsi="Times New Roman"/>
          <w:sz w:val="28"/>
          <w:szCs w:val="28"/>
        </w:rPr>
        <w:t>, продолжительностью 18 дней.</w:t>
      </w:r>
      <w:r w:rsidR="00AE2952">
        <w:rPr>
          <w:rFonts w:ascii="Times New Roman" w:hAnsi="Times New Roman"/>
          <w:sz w:val="28"/>
          <w:szCs w:val="28"/>
        </w:rPr>
        <w:t xml:space="preserve"> Обучение по каждой отдельной площадке 2 часа в день, которую учащиеся выбирают самостоятельно по интересам.</w:t>
      </w:r>
    </w:p>
    <w:p w:rsidR="00513893" w:rsidRPr="00513893" w:rsidRDefault="00AE2952" w:rsidP="00513893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6011" w:rsidRDefault="00674CCF" w:rsidP="00513893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         </w:t>
      </w:r>
    </w:p>
    <w:p w:rsidR="003A6011" w:rsidRPr="003A6011" w:rsidRDefault="00674CCF" w:rsidP="003A6011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3893" w:rsidRPr="00513893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="009505D2">
        <w:rPr>
          <w:rFonts w:ascii="Times New Roman" w:hAnsi="Times New Roman"/>
          <w:b/>
          <w:sz w:val="28"/>
          <w:szCs w:val="28"/>
        </w:rPr>
        <w:t>формы</w:t>
      </w:r>
    </w:p>
    <w:p w:rsidR="003A6011" w:rsidRDefault="00766DB3" w:rsidP="003A6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</w:t>
      </w:r>
      <w:r w:rsidR="000D059D">
        <w:rPr>
          <w:rFonts w:ascii="Times New Roman" w:hAnsi="Times New Roman"/>
          <w:sz w:val="28"/>
          <w:szCs w:val="28"/>
        </w:rPr>
        <w:t>я смена</w:t>
      </w:r>
      <w:r w:rsidR="00CA2D65">
        <w:rPr>
          <w:rFonts w:ascii="Times New Roman" w:hAnsi="Times New Roman"/>
          <w:sz w:val="28"/>
          <w:szCs w:val="28"/>
        </w:rPr>
        <w:t xml:space="preserve"> и</w:t>
      </w:r>
      <w:r w:rsidR="003A6011" w:rsidRPr="0017391F">
        <w:rPr>
          <w:rFonts w:ascii="Times New Roman" w:hAnsi="Times New Roman"/>
          <w:sz w:val="28"/>
          <w:szCs w:val="28"/>
        </w:rPr>
        <w:t xml:space="preserve"> </w:t>
      </w:r>
      <w:r w:rsidR="000D059D">
        <w:rPr>
          <w:rFonts w:ascii="Times New Roman" w:hAnsi="Times New Roman"/>
          <w:sz w:val="28"/>
          <w:szCs w:val="28"/>
        </w:rPr>
        <w:t>профильный отряд</w:t>
      </w:r>
      <w:r w:rsidR="003A6011" w:rsidRPr="0017391F">
        <w:rPr>
          <w:rFonts w:ascii="Times New Roman" w:hAnsi="Times New Roman"/>
          <w:sz w:val="28"/>
          <w:szCs w:val="28"/>
        </w:rPr>
        <w:t xml:space="preserve"> — </w:t>
      </w:r>
      <w:r w:rsidR="003A6011">
        <w:rPr>
          <w:rFonts w:ascii="Times New Roman" w:hAnsi="Times New Roman"/>
          <w:sz w:val="28"/>
          <w:szCs w:val="28"/>
        </w:rPr>
        <w:t>организация образовательно-оздоровительной деятельности учащихся в летний период в соответствии с определенной тематикой.</w:t>
      </w:r>
      <w:r w:rsidR="00CA2D65">
        <w:rPr>
          <w:rFonts w:ascii="Times New Roman" w:hAnsi="Times New Roman"/>
          <w:sz w:val="28"/>
          <w:szCs w:val="28"/>
        </w:rPr>
        <w:t xml:space="preserve"> Профильная смена реализуется в рамках лагеря с дневным пребыванием. В профильный отряд входят учащиеся по выбору деятельности.</w:t>
      </w:r>
    </w:p>
    <w:p w:rsidR="000D059D" w:rsidRDefault="003A6011" w:rsidP="003A6011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705"/>
        <w:gridCol w:w="3274"/>
        <w:gridCol w:w="2982"/>
      </w:tblGrid>
      <w:tr w:rsidR="000D059D" w:rsidRPr="00E65F0A" w:rsidTr="004C2340">
        <w:trPr>
          <w:trHeight w:val="652"/>
        </w:trPr>
        <w:tc>
          <w:tcPr>
            <w:tcW w:w="3705" w:type="dxa"/>
            <w:shd w:val="clear" w:color="auto" w:fill="4F81BD"/>
          </w:tcPr>
          <w:p w:rsidR="000D059D" w:rsidRPr="00E65F0A" w:rsidRDefault="000D059D" w:rsidP="004C23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8"/>
              </w:rPr>
            </w:pPr>
            <w:r w:rsidRPr="00E65F0A">
              <w:rPr>
                <w:rFonts w:ascii="Times New Roman" w:hAnsi="Times New Roman"/>
                <w:b/>
                <w:bCs/>
                <w:color w:val="FFFFFF"/>
                <w:sz w:val="24"/>
                <w:szCs w:val="28"/>
              </w:rPr>
              <w:t>Профильная смена</w:t>
            </w:r>
          </w:p>
        </w:tc>
        <w:tc>
          <w:tcPr>
            <w:tcW w:w="3274" w:type="dxa"/>
            <w:shd w:val="clear" w:color="auto" w:fill="4F81BD"/>
          </w:tcPr>
          <w:p w:rsidR="000D059D" w:rsidRPr="00E65F0A" w:rsidRDefault="000D059D" w:rsidP="004C23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8"/>
              </w:rPr>
            </w:pPr>
          </w:p>
        </w:tc>
        <w:tc>
          <w:tcPr>
            <w:tcW w:w="2982" w:type="dxa"/>
            <w:shd w:val="clear" w:color="auto" w:fill="4F81BD"/>
          </w:tcPr>
          <w:p w:rsidR="000D059D" w:rsidRPr="00E65F0A" w:rsidRDefault="000D059D" w:rsidP="004C23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8"/>
              </w:rPr>
            </w:pPr>
            <w:r w:rsidRPr="00E65F0A">
              <w:rPr>
                <w:rFonts w:ascii="Times New Roman" w:hAnsi="Times New Roman"/>
                <w:bCs/>
                <w:color w:val="FFFFFF"/>
                <w:sz w:val="24"/>
                <w:szCs w:val="28"/>
              </w:rPr>
              <w:t>Профильный отряд</w:t>
            </w:r>
          </w:p>
        </w:tc>
      </w:tr>
      <w:tr w:rsidR="000D059D" w:rsidRPr="00E65F0A" w:rsidTr="004C2340">
        <w:trPr>
          <w:trHeight w:val="1009"/>
        </w:trPr>
        <w:tc>
          <w:tcPr>
            <w:tcW w:w="3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D059D" w:rsidRPr="00E65F0A" w:rsidRDefault="000D059D" w:rsidP="004C2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65F0A">
              <w:rPr>
                <w:rFonts w:ascii="Times New Roman" w:hAnsi="Times New Roman"/>
                <w:bCs/>
                <w:sz w:val="24"/>
                <w:szCs w:val="28"/>
              </w:rPr>
              <w:t>Знакомство с новым видом деятельности, развитие мотивации на обучение</w:t>
            </w:r>
          </w:p>
        </w:tc>
        <w:tc>
          <w:tcPr>
            <w:tcW w:w="3274" w:type="dxa"/>
            <w:tcBorders>
              <w:top w:val="single" w:sz="8" w:space="0" w:color="4F81BD"/>
              <w:bottom w:val="single" w:sz="8" w:space="0" w:color="4F81BD"/>
            </w:tcBorders>
          </w:tcPr>
          <w:p w:rsidR="000D059D" w:rsidRPr="00E65F0A" w:rsidRDefault="000D059D" w:rsidP="004C2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F0A">
              <w:rPr>
                <w:rFonts w:ascii="Times New Roman" w:hAnsi="Times New Roman"/>
                <w:sz w:val="24"/>
                <w:szCs w:val="28"/>
              </w:rPr>
              <w:t>Цель</w:t>
            </w:r>
          </w:p>
        </w:tc>
        <w:tc>
          <w:tcPr>
            <w:tcW w:w="2982" w:type="dxa"/>
            <w:tcBorders>
              <w:top w:val="single" w:sz="8" w:space="0" w:color="4F81BD"/>
              <w:bottom w:val="single" w:sz="8" w:space="0" w:color="4F81BD"/>
            </w:tcBorders>
          </w:tcPr>
          <w:p w:rsidR="000D059D" w:rsidRPr="00E65F0A" w:rsidRDefault="000D059D" w:rsidP="004C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65F0A">
              <w:rPr>
                <w:rFonts w:ascii="Times New Roman" w:hAnsi="Times New Roman"/>
                <w:sz w:val="24"/>
                <w:szCs w:val="28"/>
              </w:rPr>
              <w:t>Повышение интереса к определенному виду деятельности</w:t>
            </w:r>
          </w:p>
        </w:tc>
      </w:tr>
      <w:tr w:rsidR="000D059D" w:rsidRPr="00E65F0A" w:rsidTr="004C2340">
        <w:trPr>
          <w:trHeight w:val="1317"/>
        </w:trPr>
        <w:tc>
          <w:tcPr>
            <w:tcW w:w="3705" w:type="dxa"/>
          </w:tcPr>
          <w:p w:rsidR="000D059D" w:rsidRPr="00E65F0A" w:rsidRDefault="000D059D" w:rsidP="004C2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65F0A">
              <w:rPr>
                <w:rFonts w:ascii="Times New Roman" w:hAnsi="Times New Roman"/>
                <w:bCs/>
                <w:sz w:val="24"/>
                <w:szCs w:val="28"/>
              </w:rPr>
              <w:t>Учащиеся, посещающие лагерь с дневным пребыванием</w:t>
            </w:r>
          </w:p>
        </w:tc>
        <w:tc>
          <w:tcPr>
            <w:tcW w:w="3274" w:type="dxa"/>
          </w:tcPr>
          <w:p w:rsidR="000D059D" w:rsidRPr="00E65F0A" w:rsidRDefault="000D059D" w:rsidP="004C2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F0A">
              <w:rPr>
                <w:rFonts w:ascii="Times New Roman" w:hAnsi="Times New Roman"/>
                <w:sz w:val="24"/>
                <w:szCs w:val="28"/>
              </w:rPr>
              <w:t>Участники</w:t>
            </w:r>
          </w:p>
        </w:tc>
        <w:tc>
          <w:tcPr>
            <w:tcW w:w="2982" w:type="dxa"/>
          </w:tcPr>
          <w:p w:rsidR="000D059D" w:rsidRPr="00E65F0A" w:rsidRDefault="000D059D" w:rsidP="004C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65F0A">
              <w:rPr>
                <w:rFonts w:ascii="Times New Roman" w:hAnsi="Times New Roman"/>
                <w:sz w:val="24"/>
                <w:szCs w:val="28"/>
              </w:rPr>
              <w:t>Обучающиеся по данным дополнительным образовательным программам</w:t>
            </w:r>
          </w:p>
        </w:tc>
      </w:tr>
    </w:tbl>
    <w:p w:rsidR="000D059D" w:rsidRDefault="000D059D" w:rsidP="003A6011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0D059D" w:rsidRDefault="00CA2D65" w:rsidP="003A6011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профильный отряд и профильная смена</w:t>
      </w:r>
      <w:r w:rsidR="000D059D" w:rsidRPr="0017391F">
        <w:rPr>
          <w:rFonts w:ascii="Times New Roman" w:hAnsi="Times New Roman"/>
          <w:sz w:val="28"/>
          <w:szCs w:val="28"/>
        </w:rPr>
        <w:t xml:space="preserve"> подразумевает чётко определённую н</w:t>
      </w:r>
      <w:r w:rsidR="000D059D">
        <w:rPr>
          <w:rFonts w:ascii="Times New Roman" w:hAnsi="Times New Roman"/>
          <w:sz w:val="28"/>
          <w:szCs w:val="28"/>
        </w:rPr>
        <w:t>аправленность деятельности</w:t>
      </w:r>
      <w:r w:rsidR="000D059D" w:rsidRPr="0017391F">
        <w:rPr>
          <w:rFonts w:ascii="Times New Roman" w:hAnsi="Times New Roman"/>
          <w:sz w:val="28"/>
          <w:szCs w:val="28"/>
        </w:rPr>
        <w:t>.</w:t>
      </w:r>
    </w:p>
    <w:p w:rsidR="004B7A0A" w:rsidRDefault="004B7A0A" w:rsidP="003A6011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071"/>
        <w:gridCol w:w="2714"/>
        <w:gridCol w:w="2472"/>
        <w:gridCol w:w="2165"/>
      </w:tblGrid>
      <w:tr w:rsidR="00D66880" w:rsidRPr="005F0912" w:rsidTr="003F5908">
        <w:tc>
          <w:tcPr>
            <w:tcW w:w="3071" w:type="dxa"/>
            <w:shd w:val="clear" w:color="auto" w:fill="4F81BD"/>
          </w:tcPr>
          <w:p w:rsidR="004B7A0A" w:rsidRPr="005F0912" w:rsidRDefault="00D66880" w:rsidP="003F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Профильная смена</w:t>
            </w:r>
            <w:r w:rsidR="004B7A0A" w:rsidRPr="005F09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/</w:t>
            </w:r>
          </w:p>
          <w:p w:rsidR="00D66880" w:rsidRPr="005F0912" w:rsidRDefault="004B7A0A" w:rsidP="003F59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профильный отряд</w:t>
            </w:r>
          </w:p>
        </w:tc>
        <w:tc>
          <w:tcPr>
            <w:tcW w:w="2714" w:type="dxa"/>
            <w:shd w:val="clear" w:color="auto" w:fill="4F81BD"/>
          </w:tcPr>
          <w:p w:rsidR="00D66880" w:rsidRPr="005F0912" w:rsidRDefault="00D66880" w:rsidP="003F59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Направленность</w:t>
            </w:r>
          </w:p>
        </w:tc>
        <w:tc>
          <w:tcPr>
            <w:tcW w:w="2472" w:type="dxa"/>
            <w:shd w:val="clear" w:color="auto" w:fill="4F81BD"/>
          </w:tcPr>
          <w:p w:rsidR="00D66880" w:rsidRPr="005F0912" w:rsidRDefault="003A6011" w:rsidP="003F59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Цель</w:t>
            </w:r>
          </w:p>
        </w:tc>
        <w:tc>
          <w:tcPr>
            <w:tcW w:w="2165" w:type="dxa"/>
            <w:shd w:val="clear" w:color="auto" w:fill="4F81BD"/>
          </w:tcPr>
          <w:p w:rsidR="00D66880" w:rsidRPr="005F0912" w:rsidRDefault="00D66880" w:rsidP="003F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Сроки реализации</w:t>
            </w:r>
          </w:p>
        </w:tc>
      </w:tr>
      <w:tr w:rsidR="003A6011" w:rsidRPr="005F0912" w:rsidTr="003F5908"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6011" w:rsidRPr="005F0912" w:rsidRDefault="00142651" w:rsidP="001426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sz w:val="24"/>
                <w:szCs w:val="24"/>
              </w:rPr>
              <w:t>Профильная смена</w:t>
            </w:r>
            <w:r w:rsidR="004B7A0A" w:rsidRPr="005F0912">
              <w:rPr>
                <w:rFonts w:ascii="Times New Roman" w:hAnsi="Times New Roman"/>
                <w:bCs/>
                <w:sz w:val="24"/>
                <w:szCs w:val="24"/>
              </w:rPr>
              <w:t xml:space="preserve"> «Эко-мир</w:t>
            </w:r>
            <w:r w:rsidR="003A6011" w:rsidRPr="005F09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8" w:space="0" w:color="4F81BD"/>
              <w:bottom w:val="single" w:sz="8" w:space="0" w:color="4F81BD"/>
            </w:tcBorders>
          </w:tcPr>
          <w:p w:rsidR="003A6011" w:rsidRPr="005F0912" w:rsidRDefault="004B7A0A" w:rsidP="00EC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472" w:type="dxa"/>
            <w:tcBorders>
              <w:top w:val="single" w:sz="8" w:space="0" w:color="4F81BD"/>
              <w:bottom w:val="single" w:sz="8" w:space="0" w:color="4F81BD"/>
            </w:tcBorders>
          </w:tcPr>
          <w:p w:rsidR="003A6011" w:rsidRPr="005F0912" w:rsidRDefault="004B7A0A" w:rsidP="00EC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sz w:val="24"/>
                <w:szCs w:val="24"/>
              </w:rPr>
              <w:t>Формирование и развитие интереса учащихся к экологическому просвещению.</w:t>
            </w:r>
          </w:p>
        </w:tc>
        <w:tc>
          <w:tcPr>
            <w:tcW w:w="216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6011" w:rsidRPr="005F0912" w:rsidRDefault="003A6011" w:rsidP="00EC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sz w:val="24"/>
                <w:szCs w:val="24"/>
              </w:rPr>
              <w:t>Июль, 18 дней</w:t>
            </w:r>
          </w:p>
        </w:tc>
      </w:tr>
      <w:tr w:rsidR="003A6011" w:rsidRPr="005F0912" w:rsidTr="003F5908">
        <w:tc>
          <w:tcPr>
            <w:tcW w:w="3071" w:type="dxa"/>
          </w:tcPr>
          <w:p w:rsidR="003A6011" w:rsidRPr="005F0912" w:rsidRDefault="00142651" w:rsidP="00EC4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sz w:val="24"/>
                <w:szCs w:val="24"/>
              </w:rPr>
              <w:t>Профильная смена</w:t>
            </w:r>
            <w:r w:rsidR="003A6011" w:rsidRPr="005F0912">
              <w:rPr>
                <w:rFonts w:ascii="Times New Roman" w:hAnsi="Times New Roman"/>
                <w:bCs/>
                <w:sz w:val="24"/>
                <w:szCs w:val="24"/>
              </w:rPr>
              <w:t xml:space="preserve"> «Мой город»</w:t>
            </w:r>
          </w:p>
        </w:tc>
        <w:tc>
          <w:tcPr>
            <w:tcW w:w="2714" w:type="dxa"/>
          </w:tcPr>
          <w:p w:rsidR="003A6011" w:rsidRPr="005F0912" w:rsidRDefault="005F0912" w:rsidP="00EC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краеведческой и </w:t>
            </w:r>
            <w:r w:rsidRPr="005F09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художественн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ой</w:t>
            </w:r>
          </w:p>
        </w:tc>
        <w:tc>
          <w:tcPr>
            <w:tcW w:w="2472" w:type="dxa"/>
          </w:tcPr>
          <w:p w:rsidR="003A6011" w:rsidRPr="005F0912" w:rsidRDefault="005F0912" w:rsidP="00EC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интереса у учащихся к истории родного города через  творческую деятельность</w:t>
            </w:r>
          </w:p>
        </w:tc>
        <w:tc>
          <w:tcPr>
            <w:tcW w:w="2165" w:type="dxa"/>
          </w:tcPr>
          <w:p w:rsidR="003A6011" w:rsidRPr="005F0912" w:rsidRDefault="003A6011" w:rsidP="00EC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sz w:val="24"/>
                <w:szCs w:val="24"/>
              </w:rPr>
              <w:t>Август, 18 дней</w:t>
            </w:r>
          </w:p>
        </w:tc>
      </w:tr>
      <w:tr w:rsidR="003A6011" w:rsidRPr="005F0912" w:rsidTr="003F5908"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6011" w:rsidRPr="005F0912" w:rsidRDefault="003A6011" w:rsidP="003F5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sz w:val="24"/>
                <w:szCs w:val="24"/>
              </w:rPr>
              <w:t>Профильный отряд «Юнармия»</w:t>
            </w:r>
          </w:p>
        </w:tc>
        <w:tc>
          <w:tcPr>
            <w:tcW w:w="2714" w:type="dxa"/>
            <w:tcBorders>
              <w:top w:val="single" w:sz="8" w:space="0" w:color="4F81BD"/>
              <w:bottom w:val="single" w:sz="8" w:space="0" w:color="4F81BD"/>
            </w:tcBorders>
          </w:tcPr>
          <w:p w:rsidR="003A6011" w:rsidRPr="005F0912" w:rsidRDefault="005F0912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Социально-шгуманитарная</w:t>
            </w:r>
          </w:p>
        </w:tc>
        <w:tc>
          <w:tcPr>
            <w:tcW w:w="2472" w:type="dxa"/>
            <w:tcBorders>
              <w:top w:val="single" w:sz="8" w:space="0" w:color="4F81BD"/>
              <w:bottom w:val="single" w:sz="8" w:space="0" w:color="4F81BD"/>
            </w:tcBorders>
          </w:tcPr>
          <w:p w:rsidR="003A6011" w:rsidRPr="005F0912" w:rsidRDefault="005F0912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B7">
              <w:rPr>
                <w:rFonts w:ascii="Times New Roman" w:hAnsi="Times New Roman"/>
                <w:sz w:val="24"/>
                <w:szCs w:val="24"/>
              </w:rPr>
              <w:t xml:space="preserve">Пробуждение и укрепление интереса к  </w:t>
            </w:r>
            <w:r w:rsidRPr="0084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военно-патриотическому </w:t>
            </w:r>
            <w:r w:rsidRPr="00842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направлению, обеспечивающего  формирование морально-психологической и физической готовности и способности молодежи к военной службе и успешной социализации в обществе</w:t>
            </w:r>
          </w:p>
        </w:tc>
        <w:tc>
          <w:tcPr>
            <w:tcW w:w="216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6011" w:rsidRPr="005F0912" w:rsidRDefault="005F0912" w:rsidP="0098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Август, 10</w:t>
            </w:r>
            <w:r w:rsidR="003A6011" w:rsidRPr="005F091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3A6011" w:rsidRPr="005F0912" w:rsidTr="003F5908">
        <w:tc>
          <w:tcPr>
            <w:tcW w:w="3071" w:type="dxa"/>
          </w:tcPr>
          <w:p w:rsidR="003A6011" w:rsidRPr="005F0912" w:rsidRDefault="003A6011" w:rsidP="003F5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Профильный отряд «МастерОк»</w:t>
            </w:r>
          </w:p>
        </w:tc>
        <w:tc>
          <w:tcPr>
            <w:tcW w:w="2714" w:type="dxa"/>
          </w:tcPr>
          <w:p w:rsidR="003A6011" w:rsidRPr="005F0912" w:rsidRDefault="005F0912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72" w:type="dxa"/>
          </w:tcPr>
          <w:p w:rsidR="003A6011" w:rsidRPr="005F0912" w:rsidRDefault="005F0912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Раскрытие творческих </w:t>
            </w:r>
            <w:r w:rsidRPr="005F0912">
              <w:rPr>
                <w:rFonts w:ascii="Times New Roman" w:hAnsi="Times New Roman"/>
              </w:rPr>
              <w:t>способностей учащихся  через приобщение к театральному и декоративно-прикладному искусству</w:t>
            </w:r>
          </w:p>
        </w:tc>
        <w:tc>
          <w:tcPr>
            <w:tcW w:w="2165" w:type="dxa"/>
          </w:tcPr>
          <w:p w:rsidR="003A6011" w:rsidRPr="005F0912" w:rsidRDefault="005F0912" w:rsidP="0098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10</w:t>
            </w:r>
            <w:r w:rsidR="003A6011" w:rsidRPr="005F091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3A6011" w:rsidRPr="005F0912" w:rsidTr="003F5908"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6011" w:rsidRPr="005F0912" w:rsidRDefault="003A6011" w:rsidP="003F5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sz w:val="24"/>
                <w:szCs w:val="24"/>
              </w:rPr>
              <w:t>Профильный отряд «Стрижи»</w:t>
            </w:r>
          </w:p>
        </w:tc>
        <w:tc>
          <w:tcPr>
            <w:tcW w:w="2714" w:type="dxa"/>
            <w:tcBorders>
              <w:top w:val="single" w:sz="8" w:space="0" w:color="4F81BD"/>
              <w:bottom w:val="single" w:sz="8" w:space="0" w:color="4F81BD"/>
            </w:tcBorders>
          </w:tcPr>
          <w:p w:rsidR="003A6011" w:rsidRPr="005F0912" w:rsidRDefault="005F0912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72" w:type="dxa"/>
            <w:tcBorders>
              <w:top w:val="single" w:sz="8" w:space="0" w:color="4F81BD"/>
              <w:bottom w:val="single" w:sz="8" w:space="0" w:color="4F81BD"/>
            </w:tcBorders>
          </w:tcPr>
          <w:p w:rsidR="005F0912" w:rsidRPr="00181401" w:rsidRDefault="005F0912" w:rsidP="005F0912">
            <w:r w:rsidRPr="005F0912">
              <w:rPr>
                <w:rFonts w:ascii="Times New Roman" w:hAnsi="Times New Roman"/>
              </w:rPr>
              <w:t>Развитие творческого, адаптивного и коммуникативного потенциала личности</w:t>
            </w:r>
            <w:r w:rsidRPr="00181401">
              <w:t>.</w:t>
            </w:r>
          </w:p>
          <w:p w:rsidR="003A6011" w:rsidRPr="005F0912" w:rsidRDefault="003A6011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6011" w:rsidRPr="005F0912" w:rsidRDefault="003A6011" w:rsidP="0098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  <w:r w:rsidR="005F0912">
              <w:rPr>
                <w:rFonts w:ascii="Times New Roman" w:hAnsi="Times New Roman"/>
                <w:sz w:val="24"/>
                <w:szCs w:val="24"/>
              </w:rPr>
              <w:t>18 дней</w:t>
            </w:r>
          </w:p>
        </w:tc>
      </w:tr>
      <w:tr w:rsidR="003A6011" w:rsidRPr="005F0912" w:rsidTr="003F5908">
        <w:tc>
          <w:tcPr>
            <w:tcW w:w="3071" w:type="dxa"/>
          </w:tcPr>
          <w:p w:rsidR="003A6011" w:rsidRPr="005F0912" w:rsidRDefault="003A6011" w:rsidP="00EC4A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sz w:val="24"/>
                <w:szCs w:val="24"/>
              </w:rPr>
              <w:t>Профильный отряд «Народный</w:t>
            </w:r>
            <w:r w:rsidRPr="005F09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912">
              <w:rPr>
                <w:rFonts w:ascii="Times New Roman" w:hAnsi="Times New Roman"/>
                <w:bCs/>
                <w:sz w:val="24"/>
                <w:szCs w:val="24"/>
              </w:rPr>
              <w:t>татарский танец»</w:t>
            </w:r>
          </w:p>
        </w:tc>
        <w:tc>
          <w:tcPr>
            <w:tcW w:w="2714" w:type="dxa"/>
          </w:tcPr>
          <w:p w:rsidR="003A6011" w:rsidRPr="005F0912" w:rsidRDefault="003A6011" w:rsidP="00EC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72" w:type="dxa"/>
          </w:tcPr>
          <w:p w:rsidR="003A6011" w:rsidRPr="005F0912" w:rsidRDefault="005F0912" w:rsidP="00EC4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ознакомление учащихся с особенностями исполнения татарского народного танца   </w:t>
            </w:r>
          </w:p>
        </w:tc>
        <w:tc>
          <w:tcPr>
            <w:tcW w:w="2165" w:type="dxa"/>
          </w:tcPr>
          <w:p w:rsidR="003A6011" w:rsidRPr="005F0912" w:rsidRDefault="003A6011" w:rsidP="003D5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3A6011" w:rsidRPr="005F0912" w:rsidTr="003F5908"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A6011" w:rsidRPr="005F0912" w:rsidRDefault="00142651" w:rsidP="001426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912">
              <w:rPr>
                <w:rFonts w:ascii="Times New Roman" w:hAnsi="Times New Roman"/>
                <w:bCs/>
                <w:sz w:val="24"/>
                <w:szCs w:val="24"/>
              </w:rPr>
              <w:t>Профильный отряд «Экологическая радуга»</w:t>
            </w:r>
          </w:p>
        </w:tc>
        <w:tc>
          <w:tcPr>
            <w:tcW w:w="2714" w:type="dxa"/>
            <w:tcBorders>
              <w:top w:val="single" w:sz="8" w:space="0" w:color="4F81BD"/>
              <w:bottom w:val="single" w:sz="8" w:space="0" w:color="4F81BD"/>
            </w:tcBorders>
          </w:tcPr>
          <w:p w:rsidR="003A6011" w:rsidRPr="005F0912" w:rsidRDefault="005F0912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472" w:type="dxa"/>
            <w:tcBorders>
              <w:top w:val="single" w:sz="8" w:space="0" w:color="4F81BD"/>
              <w:bottom w:val="single" w:sz="8" w:space="0" w:color="4F81BD"/>
            </w:tcBorders>
          </w:tcPr>
          <w:p w:rsidR="003A6011" w:rsidRPr="005F0912" w:rsidRDefault="005F0912" w:rsidP="003F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F0912">
              <w:rPr>
                <w:rFonts w:ascii="Times New Roman" w:hAnsi="Times New Roman"/>
                <w:sz w:val="24"/>
                <w:szCs w:val="24"/>
              </w:rPr>
              <w:t>ормирование у обучающихся экологического сознания и культуры поведения в природной среде.</w:t>
            </w:r>
          </w:p>
        </w:tc>
        <w:tc>
          <w:tcPr>
            <w:tcW w:w="216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6011" w:rsidRPr="005F0912" w:rsidRDefault="00142651" w:rsidP="00142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912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5F0912">
              <w:rPr>
                <w:rFonts w:ascii="Times New Roman" w:hAnsi="Times New Roman"/>
                <w:sz w:val="24"/>
                <w:szCs w:val="24"/>
              </w:rPr>
              <w:t>, 10 дней</w:t>
            </w:r>
          </w:p>
        </w:tc>
      </w:tr>
    </w:tbl>
    <w:p w:rsidR="003A6011" w:rsidRDefault="003A6011" w:rsidP="003A6011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</w:p>
    <w:p w:rsidR="000D059D" w:rsidRDefault="000D059D" w:rsidP="003A6011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</w:p>
    <w:p w:rsidR="00025E51" w:rsidRPr="003A6011" w:rsidRDefault="003A6011" w:rsidP="003A6011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 w:rsidRPr="003A6011">
        <w:rPr>
          <w:rFonts w:ascii="Times New Roman" w:hAnsi="Times New Roman"/>
          <w:b/>
          <w:sz w:val="28"/>
          <w:szCs w:val="28"/>
        </w:rPr>
        <w:t>Трудовой отряд</w:t>
      </w:r>
    </w:p>
    <w:p w:rsidR="000D059D" w:rsidRPr="00CA1EC9" w:rsidRDefault="000D059D" w:rsidP="000D059D">
      <w:pPr>
        <w:pStyle w:val="a3"/>
        <w:spacing w:before="0" w:beforeAutospacing="0" w:after="0" w:afterAutospacing="0"/>
        <w:ind w:firstLine="600"/>
        <w:jc w:val="both"/>
        <w:rPr>
          <w:sz w:val="28"/>
        </w:rPr>
      </w:pPr>
      <w:r w:rsidRPr="00FB00BE">
        <w:rPr>
          <w:sz w:val="28"/>
        </w:rPr>
        <w:t>Трудолюбие является результатом трудового воспитания, обучения и профессиональной ориентации. Целью организации трудового</w:t>
      </w:r>
      <w:r>
        <w:rPr>
          <w:sz w:val="28"/>
        </w:rPr>
        <w:t xml:space="preserve"> отряда является удовлетворение</w:t>
      </w:r>
      <w:r w:rsidRPr="00CA1EC9">
        <w:rPr>
          <w:sz w:val="28"/>
        </w:rPr>
        <w:t xml:space="preserve"> запроса учащихся, по согласию родителей, на временное </w:t>
      </w:r>
      <w:r>
        <w:rPr>
          <w:sz w:val="28"/>
        </w:rPr>
        <w:t xml:space="preserve">оплачиваемое </w:t>
      </w:r>
      <w:r w:rsidRPr="00CA1EC9">
        <w:rPr>
          <w:sz w:val="28"/>
        </w:rPr>
        <w:t xml:space="preserve">трудоустройство. </w:t>
      </w:r>
      <w:r w:rsidRPr="00CF72DA">
        <w:rPr>
          <w:sz w:val="28"/>
        </w:rPr>
        <w:t>Здесь они получают возможность заработать, закрепить профессионально-трудовые навыки, которые пригодятся в будущем и принесут пользу обществу. </w:t>
      </w:r>
    </w:p>
    <w:p w:rsidR="00025E51" w:rsidRDefault="00025E51" w:rsidP="00025E51">
      <w:pPr>
        <w:spacing w:after="0" w:line="240" w:lineRule="auto"/>
        <w:ind w:left="1260"/>
        <w:rPr>
          <w:b/>
          <w:i/>
          <w:color w:val="C00000"/>
          <w:sz w:val="28"/>
          <w:szCs w:val="28"/>
        </w:rPr>
      </w:pPr>
    </w:p>
    <w:tbl>
      <w:tblPr>
        <w:tblW w:w="104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025"/>
        <w:gridCol w:w="3245"/>
        <w:gridCol w:w="2354"/>
        <w:gridCol w:w="1832"/>
      </w:tblGrid>
      <w:tr w:rsidR="005A1C2D" w:rsidRPr="00BB37AD" w:rsidTr="000D059D">
        <w:tc>
          <w:tcPr>
            <w:tcW w:w="3071" w:type="dxa"/>
            <w:shd w:val="clear" w:color="auto" w:fill="4F81BD"/>
          </w:tcPr>
          <w:p w:rsidR="005A1C2D" w:rsidRPr="00BB37AD" w:rsidRDefault="005A1C2D" w:rsidP="004C23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Профильная смена</w:t>
            </w:r>
          </w:p>
        </w:tc>
        <w:tc>
          <w:tcPr>
            <w:tcW w:w="3274" w:type="dxa"/>
            <w:shd w:val="clear" w:color="auto" w:fill="4F81BD"/>
          </w:tcPr>
          <w:p w:rsidR="005A1C2D" w:rsidRPr="00BB37AD" w:rsidRDefault="005A1C2D" w:rsidP="004C23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Социальные партнеры</w:t>
            </w:r>
          </w:p>
        </w:tc>
        <w:tc>
          <w:tcPr>
            <w:tcW w:w="2268" w:type="dxa"/>
            <w:shd w:val="clear" w:color="auto" w:fill="4F81BD"/>
          </w:tcPr>
          <w:p w:rsidR="005A1C2D" w:rsidRPr="00BB37AD" w:rsidRDefault="005A1C2D" w:rsidP="004C23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 xml:space="preserve">Цель, </w:t>
            </w:r>
          </w:p>
        </w:tc>
        <w:tc>
          <w:tcPr>
            <w:tcW w:w="1843" w:type="dxa"/>
            <w:shd w:val="clear" w:color="auto" w:fill="4F81BD"/>
          </w:tcPr>
          <w:p w:rsidR="005A1C2D" w:rsidRPr="00BB37AD" w:rsidRDefault="005A1C2D" w:rsidP="004C2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Сроки реализации</w:t>
            </w:r>
          </w:p>
        </w:tc>
      </w:tr>
      <w:tr w:rsidR="005A1C2D" w:rsidRPr="00BB37AD" w:rsidTr="000D059D"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A1C2D" w:rsidRPr="00BB37AD" w:rsidRDefault="005A1C2D" w:rsidP="00AA20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A2075" w:rsidRPr="00BB37AD">
              <w:rPr>
                <w:rFonts w:ascii="Times New Roman" w:hAnsi="Times New Roman"/>
                <w:bCs/>
                <w:sz w:val="24"/>
                <w:szCs w:val="24"/>
              </w:rPr>
              <w:t>Чистый мир</w:t>
            </w:r>
            <w:r w:rsidRPr="00BB37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single" w:sz="8" w:space="0" w:color="4F81BD"/>
              <w:bottom w:val="single" w:sz="8" w:space="0" w:color="4F81BD"/>
            </w:tcBorders>
          </w:tcPr>
          <w:p w:rsidR="005A1C2D" w:rsidRPr="00BB37AD" w:rsidRDefault="005A1C2D" w:rsidP="004C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sz w:val="24"/>
                <w:szCs w:val="24"/>
              </w:rPr>
              <w:t>Отдел природопользования Администрации Советско-</w:t>
            </w:r>
            <w:r w:rsidRPr="00BB37AD">
              <w:rPr>
                <w:rFonts w:ascii="Times New Roman" w:hAnsi="Times New Roman"/>
                <w:sz w:val="24"/>
                <w:szCs w:val="24"/>
              </w:rPr>
              <w:lastRenderedPageBreak/>
              <w:t>Гаванского муниципального района</w:t>
            </w:r>
          </w:p>
          <w:p w:rsidR="005A1C2D" w:rsidRPr="00BB37AD" w:rsidRDefault="005A1C2D" w:rsidP="004C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</w:tcBorders>
          </w:tcPr>
          <w:p w:rsidR="005A1C2D" w:rsidRPr="00BB37AD" w:rsidRDefault="00BB37AD" w:rsidP="00BB37A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B37AD">
              <w:rPr>
                <w:color w:val="000000"/>
              </w:rPr>
              <w:lastRenderedPageBreak/>
              <w:t xml:space="preserve">воспитание образованной, </w:t>
            </w:r>
            <w:r w:rsidRPr="00BB37AD">
              <w:rPr>
                <w:color w:val="000000"/>
              </w:rPr>
              <w:lastRenderedPageBreak/>
              <w:t>социально-ориентированной личности, готовой к профессиональному самоопределению, творчески мыслящей, стремящейся ко всему новому, передовому на основе деятельности в ученической производственной бригаде.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1C2D" w:rsidRPr="00BB37AD" w:rsidRDefault="005A1C2D" w:rsidP="004C2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sz w:val="24"/>
                <w:szCs w:val="24"/>
              </w:rPr>
              <w:lastRenderedPageBreak/>
              <w:t>Июнь, июль</w:t>
            </w:r>
          </w:p>
        </w:tc>
      </w:tr>
      <w:tr w:rsidR="005A1C2D" w:rsidRPr="00BB37AD" w:rsidTr="000D059D">
        <w:tc>
          <w:tcPr>
            <w:tcW w:w="3071" w:type="dxa"/>
          </w:tcPr>
          <w:p w:rsidR="005A1C2D" w:rsidRPr="00BB37AD" w:rsidRDefault="005A1C2D" w:rsidP="001426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="00142651" w:rsidRPr="00BB37AD">
              <w:rPr>
                <w:rFonts w:ascii="Times New Roman" w:hAnsi="Times New Roman"/>
                <w:bCs/>
                <w:sz w:val="24"/>
                <w:szCs w:val="24"/>
              </w:rPr>
              <w:t>Мозаика</w:t>
            </w:r>
            <w:r w:rsidRPr="00BB37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74" w:type="dxa"/>
          </w:tcPr>
          <w:p w:rsidR="005A1C2D" w:rsidRPr="00BB37AD" w:rsidRDefault="00142651" w:rsidP="004C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sz w:val="24"/>
                <w:szCs w:val="24"/>
              </w:rPr>
              <w:t>МБУК «Районный краеведческий музей им. Н.К.Бошняка»</w:t>
            </w:r>
          </w:p>
        </w:tc>
        <w:tc>
          <w:tcPr>
            <w:tcW w:w="2268" w:type="dxa"/>
          </w:tcPr>
          <w:p w:rsidR="00AA2075" w:rsidRPr="00BB37AD" w:rsidRDefault="00AA2075" w:rsidP="00AA2075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sz w:val="24"/>
                <w:szCs w:val="24"/>
              </w:rPr>
              <w:t xml:space="preserve">Формирование социально-экологической и этнической культуры, профессионального художественного мастерства учащихся,  посредством создания   декоративного мозаичного панно для украшения фасадов и интерьеров зданий в нашем городе. </w:t>
            </w:r>
          </w:p>
          <w:p w:rsidR="005A1C2D" w:rsidRPr="00BB37AD" w:rsidRDefault="005A1C2D" w:rsidP="004C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C2D" w:rsidRPr="00BB37AD" w:rsidRDefault="00AA2075" w:rsidP="00AA2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AD">
              <w:rPr>
                <w:rFonts w:ascii="Times New Roman" w:hAnsi="Times New Roman"/>
                <w:sz w:val="24"/>
                <w:szCs w:val="24"/>
              </w:rPr>
              <w:t>Июнь-июль</w:t>
            </w:r>
            <w:r w:rsidR="005A1C2D" w:rsidRPr="00BB3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BB37AD" w:rsidRDefault="00BB37AD" w:rsidP="00F35E4C">
      <w:pPr>
        <w:spacing w:after="0"/>
        <w:jc w:val="center"/>
        <w:rPr>
          <w:b/>
          <w:i/>
          <w:color w:val="C00000"/>
          <w:sz w:val="28"/>
          <w:szCs w:val="28"/>
        </w:rPr>
      </w:pPr>
    </w:p>
    <w:p w:rsidR="00F35E4C" w:rsidRDefault="0096330B" w:rsidP="00F35E4C">
      <w:pPr>
        <w:spacing w:after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lastRenderedPageBreak/>
        <w:t>Социальные партнеры</w:t>
      </w:r>
    </w:p>
    <w:p w:rsidR="001E462B" w:rsidRDefault="00D05AA8" w:rsidP="001E462B">
      <w:pPr>
        <w:spacing w:after="0"/>
        <w:ind w:left="142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</w:rPr>
        <w:pict>
          <v:oval id="_x0000_s1026" style="position:absolute;left:0;text-align:left;margin-left:216.15pt;margin-top:165.75pt;width:128.1pt;height:110.5pt;z-index:251641344" fillcolor="#4f81bd" strokecolor="#f2f2f2" strokeweight="3pt">
            <v:shadow on="t" type="perspective" color="#243f60" opacity=".5" offset="1pt" offset2="-1pt"/>
            <v:textbox style="mso-next-textbox:#_x0000_s1026">
              <w:txbxContent>
                <w:p w:rsidR="005329C5" w:rsidRPr="005329C5" w:rsidRDefault="005329C5" w:rsidP="005329C5">
                  <w:pPr>
                    <w:jc w:val="center"/>
                    <w:rPr>
                      <w:b/>
                      <w:color w:val="FFFF00"/>
                      <w:sz w:val="32"/>
                      <w:szCs w:val="32"/>
                    </w:rPr>
                  </w:pPr>
                  <w:r w:rsidRPr="005329C5">
                    <w:rPr>
                      <w:b/>
                      <w:color w:val="FFFF00"/>
                      <w:sz w:val="32"/>
                      <w:szCs w:val="32"/>
                    </w:rPr>
                    <w:t>ЦДТ «Паллада»</w:t>
                  </w:r>
                </w:p>
              </w:txbxContent>
            </v:textbox>
          </v:oval>
        </w:pict>
      </w:r>
      <w:r w:rsidR="00C70F0A">
        <w:rPr>
          <w:rFonts w:ascii="Times New Roman" w:hAnsi="Times New Roman"/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6047105" cy="4287520"/>
            <wp:effectExtent l="0" t="0" r="0" b="0"/>
            <wp:docPr id="2" name="Схе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-3879" r="-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TOC_250001"/>
    </w:p>
    <w:p w:rsidR="008C4DF2" w:rsidRDefault="00A66426" w:rsidP="001E462B">
      <w:pPr>
        <w:spacing w:after="0"/>
        <w:ind w:left="142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8C4DF2" w:rsidRDefault="008C4DF2" w:rsidP="001E462B">
      <w:pPr>
        <w:pStyle w:val="Heading3"/>
        <w:spacing w:before="172"/>
        <w:ind w:left="142"/>
        <w:rPr>
          <w:sz w:val="28"/>
        </w:rPr>
      </w:pPr>
    </w:p>
    <w:p w:rsidR="00A66426" w:rsidRDefault="00A66426" w:rsidP="00BB37AD">
      <w:pPr>
        <w:pStyle w:val="Heading3"/>
        <w:spacing w:before="172"/>
        <w:ind w:left="142"/>
        <w:jc w:val="center"/>
        <w:rPr>
          <w:spacing w:val="-2"/>
          <w:sz w:val="28"/>
        </w:rPr>
      </w:pPr>
      <w:r w:rsidRPr="000569D5">
        <w:rPr>
          <w:sz w:val="28"/>
        </w:rPr>
        <w:t>Показатели</w:t>
      </w:r>
      <w:r w:rsidRPr="000569D5">
        <w:rPr>
          <w:spacing w:val="-16"/>
          <w:sz w:val="28"/>
        </w:rPr>
        <w:t xml:space="preserve"> </w:t>
      </w:r>
      <w:r w:rsidRPr="000569D5">
        <w:rPr>
          <w:sz w:val="28"/>
        </w:rPr>
        <w:t>эффективности</w:t>
      </w:r>
      <w:r w:rsidRPr="000569D5">
        <w:rPr>
          <w:spacing w:val="-16"/>
          <w:sz w:val="28"/>
        </w:rPr>
        <w:t xml:space="preserve"> </w:t>
      </w:r>
      <w:r w:rsidRPr="000569D5">
        <w:rPr>
          <w:sz w:val="28"/>
        </w:rPr>
        <w:t>реализации</w:t>
      </w:r>
      <w:r w:rsidRPr="000569D5">
        <w:rPr>
          <w:spacing w:val="-16"/>
          <w:sz w:val="28"/>
        </w:rPr>
        <w:t xml:space="preserve"> </w:t>
      </w:r>
      <w:bookmarkEnd w:id="1"/>
      <w:r w:rsidRPr="000569D5">
        <w:rPr>
          <w:spacing w:val="-2"/>
          <w:sz w:val="28"/>
        </w:rPr>
        <w:t>программы</w:t>
      </w:r>
    </w:p>
    <w:p w:rsidR="00056508" w:rsidRDefault="00056508" w:rsidP="001E462B">
      <w:pPr>
        <w:pStyle w:val="a8"/>
        <w:ind w:left="142"/>
        <w:rPr>
          <w:rFonts w:ascii="Times New Roman" w:eastAsia="Times New Roman" w:hAnsi="Times New Roman"/>
          <w:i/>
          <w:kern w:val="0"/>
          <w:sz w:val="28"/>
          <w:szCs w:val="28"/>
          <w:lang w:eastAsia="ru-RU"/>
        </w:rPr>
      </w:pPr>
    </w:p>
    <w:p w:rsidR="004016C5" w:rsidRDefault="004016C5" w:rsidP="001E462B">
      <w:pPr>
        <w:pStyle w:val="a8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302B72">
        <w:rPr>
          <w:rFonts w:ascii="Times New Roman" w:eastAsia="Times New Roman" w:hAnsi="Times New Roman"/>
          <w:b/>
          <w:bCs/>
          <w:sz w:val="28"/>
          <w:szCs w:val="28"/>
        </w:rPr>
        <w:t>Ожидаемый результат</w:t>
      </w:r>
      <w:r w:rsidR="007210E2" w:rsidRPr="00302B72">
        <w:rPr>
          <w:rFonts w:ascii="Times New Roman" w:eastAsia="Times New Roman" w:hAnsi="Times New Roman"/>
          <w:b/>
          <w:bCs/>
          <w:sz w:val="28"/>
          <w:szCs w:val="28"/>
        </w:rPr>
        <w:t xml:space="preserve"> и социальный эффект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8C4DF2" w:rsidRPr="00183CB1" w:rsidTr="00183CB1">
        <w:tc>
          <w:tcPr>
            <w:tcW w:w="5211" w:type="dxa"/>
          </w:tcPr>
          <w:p w:rsidR="008C4DF2" w:rsidRPr="00183CB1" w:rsidRDefault="008C4DF2" w:rsidP="00183CB1">
            <w:pPr>
              <w:pStyle w:val="a8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3C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Для детей</w:t>
            </w:r>
          </w:p>
        </w:tc>
        <w:tc>
          <w:tcPr>
            <w:tcW w:w="5211" w:type="dxa"/>
          </w:tcPr>
          <w:p w:rsidR="008C4DF2" w:rsidRPr="00183CB1" w:rsidRDefault="008C4DF2" w:rsidP="00183CB1">
            <w:pPr>
              <w:pStyle w:val="a8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3C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Для учреждения</w:t>
            </w:r>
          </w:p>
        </w:tc>
      </w:tr>
      <w:tr w:rsidR="008C4DF2" w:rsidRPr="00183CB1" w:rsidTr="00183CB1">
        <w:tc>
          <w:tcPr>
            <w:tcW w:w="5211" w:type="dxa"/>
          </w:tcPr>
          <w:p w:rsidR="008C4DF2" w:rsidRPr="00183CB1" w:rsidRDefault="008C4DF2" w:rsidP="00183CB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развитие творческой активности детей, уровня саморазвития ребёнка, его личностный рост.</w:t>
            </w:r>
          </w:p>
          <w:p w:rsidR="008C4DF2" w:rsidRPr="00183CB1" w:rsidRDefault="008C4DF2" w:rsidP="00183CB1">
            <w:pPr>
              <w:pStyle w:val="a8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8C4DF2" w:rsidRPr="00183CB1" w:rsidRDefault="001E462B" w:rsidP="00183CB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р</w:t>
            </w:r>
            <w:r w:rsidR="008C4DF2" w:rsidRPr="00183CB1">
              <w:rPr>
                <w:rFonts w:ascii="Times New Roman" w:hAnsi="Times New Roman"/>
                <w:sz w:val="28"/>
                <w:szCs w:val="28"/>
              </w:rPr>
              <w:t xml:space="preserve">асширение спектра дополнительных образовательных программ </w:t>
            </w:r>
          </w:p>
          <w:p w:rsidR="008C4DF2" w:rsidRPr="00183CB1" w:rsidRDefault="008C4DF2" w:rsidP="00183CB1">
            <w:pPr>
              <w:pStyle w:val="a8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C4DF2" w:rsidRPr="00183CB1" w:rsidTr="00183CB1">
        <w:tc>
          <w:tcPr>
            <w:tcW w:w="5211" w:type="dxa"/>
          </w:tcPr>
          <w:p w:rsidR="008C4DF2" w:rsidRPr="00183CB1" w:rsidRDefault="008C4DF2" w:rsidP="00183CB1">
            <w:pPr>
              <w:pStyle w:val="a8"/>
              <w:ind w:left="14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отсутствие  случаев  детского дорожно-транспортного  травматизма</w:t>
            </w:r>
          </w:p>
        </w:tc>
        <w:tc>
          <w:tcPr>
            <w:tcW w:w="5211" w:type="dxa"/>
          </w:tcPr>
          <w:p w:rsidR="008C4DF2" w:rsidRPr="00183CB1" w:rsidRDefault="008C4DF2" w:rsidP="00183CB1">
            <w:pPr>
              <w:pStyle w:val="a8"/>
              <w:ind w:left="14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совершенствование системы отдыха, оздоровления, временной занятости детей и подростков в каникулярный период</w:t>
            </w:r>
          </w:p>
        </w:tc>
      </w:tr>
      <w:tr w:rsidR="008C4DF2" w:rsidRPr="00183CB1" w:rsidTr="00183CB1">
        <w:tc>
          <w:tcPr>
            <w:tcW w:w="5211" w:type="dxa"/>
          </w:tcPr>
          <w:p w:rsidR="008C4DF2" w:rsidRPr="00183CB1" w:rsidRDefault="008C4DF2" w:rsidP="00183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отсутствие правонарушений в летний период</w:t>
            </w:r>
          </w:p>
          <w:p w:rsidR="008C4DF2" w:rsidRPr="00183CB1" w:rsidRDefault="008C4DF2" w:rsidP="00183CB1">
            <w:pPr>
              <w:pStyle w:val="a8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C4DF2" w:rsidRPr="00183CB1" w:rsidRDefault="001E462B" w:rsidP="00183CB1">
            <w:pPr>
              <w:pStyle w:val="a8"/>
              <w:ind w:left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183CB1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Профессиональный рост педагогов</w:t>
            </w:r>
          </w:p>
        </w:tc>
      </w:tr>
      <w:tr w:rsidR="008C4DF2" w:rsidRPr="00183CB1" w:rsidTr="00183CB1">
        <w:tc>
          <w:tcPr>
            <w:tcW w:w="5211" w:type="dxa"/>
          </w:tcPr>
          <w:p w:rsidR="008C4DF2" w:rsidRPr="00183CB1" w:rsidRDefault="001E462B" w:rsidP="00183CB1">
            <w:pPr>
              <w:pStyle w:val="a8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 xml:space="preserve">развитие  навыков  управления и взаимопомощи в ходе деятельности </w:t>
            </w:r>
            <w:r w:rsidRPr="00183CB1">
              <w:rPr>
                <w:rFonts w:ascii="Times New Roman" w:hAnsi="Times New Roman"/>
                <w:sz w:val="28"/>
                <w:szCs w:val="28"/>
              </w:rPr>
              <w:lastRenderedPageBreak/>
              <w:t>разновозрастных отрядов</w:t>
            </w:r>
          </w:p>
        </w:tc>
        <w:tc>
          <w:tcPr>
            <w:tcW w:w="5211" w:type="dxa"/>
          </w:tcPr>
          <w:p w:rsidR="008C4DF2" w:rsidRPr="00183CB1" w:rsidRDefault="001E462B" w:rsidP="00183CB1">
            <w:pPr>
              <w:pStyle w:val="a8"/>
              <w:ind w:left="14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 навыков  управления и взаимопомощи в ходе деятельности </w:t>
            </w:r>
            <w:r w:rsidRPr="00183CB1">
              <w:rPr>
                <w:rFonts w:ascii="Times New Roman" w:hAnsi="Times New Roman"/>
                <w:sz w:val="28"/>
                <w:szCs w:val="28"/>
              </w:rPr>
              <w:lastRenderedPageBreak/>
              <w:t>разновозрастных отрядов</w:t>
            </w:r>
          </w:p>
        </w:tc>
      </w:tr>
    </w:tbl>
    <w:p w:rsidR="00A66426" w:rsidRDefault="00A66426" w:rsidP="001E462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302B72" w:rsidRDefault="00302B72" w:rsidP="001E462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E462B" w:rsidRDefault="001E462B" w:rsidP="001E462B">
      <w:pPr>
        <w:pStyle w:val="a3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690"/>
        <w:tblW w:w="947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535"/>
        <w:gridCol w:w="5566"/>
        <w:gridCol w:w="3378"/>
      </w:tblGrid>
      <w:tr w:rsidR="00BB37AD" w:rsidTr="00BB37AD">
        <w:trPr>
          <w:trHeight w:val="275"/>
        </w:trPr>
        <w:tc>
          <w:tcPr>
            <w:tcW w:w="535" w:type="dxa"/>
            <w:shd w:val="clear" w:color="auto" w:fill="4F81BD"/>
          </w:tcPr>
          <w:p w:rsidR="00BB37AD" w:rsidRPr="003F5908" w:rsidRDefault="00BB37AD" w:rsidP="00BB37AD">
            <w:pPr>
              <w:pStyle w:val="TableParagraph"/>
              <w:spacing w:line="255" w:lineRule="exact"/>
              <w:ind w:left="142" w:right="-231"/>
              <w:rPr>
                <w:b/>
                <w:bCs/>
                <w:color w:val="FFFFFF"/>
                <w:sz w:val="24"/>
              </w:rPr>
            </w:pPr>
            <w:r w:rsidRPr="003F5908">
              <w:rPr>
                <w:b/>
                <w:bCs/>
                <w:color w:val="FFFFFF"/>
                <w:sz w:val="24"/>
              </w:rPr>
              <w:t>№</w:t>
            </w:r>
          </w:p>
        </w:tc>
        <w:tc>
          <w:tcPr>
            <w:tcW w:w="5566" w:type="dxa"/>
            <w:tcBorders>
              <w:top w:val="single" w:sz="8" w:space="0" w:color="4F81BD"/>
            </w:tcBorders>
            <w:shd w:val="clear" w:color="auto" w:fill="4F81BD"/>
          </w:tcPr>
          <w:p w:rsidR="00BB37AD" w:rsidRPr="003F5908" w:rsidRDefault="00BB37AD" w:rsidP="00BB37AD">
            <w:pPr>
              <w:pStyle w:val="TableParagraph"/>
              <w:tabs>
                <w:tab w:val="left" w:pos="3144"/>
              </w:tabs>
              <w:spacing w:line="255" w:lineRule="exact"/>
              <w:ind w:left="142"/>
              <w:rPr>
                <w:b/>
                <w:bCs/>
                <w:color w:val="FFFFFF"/>
                <w:sz w:val="24"/>
              </w:rPr>
            </w:pPr>
            <w:r w:rsidRPr="003F5908">
              <w:rPr>
                <w:b/>
                <w:bCs/>
                <w:color w:val="FFFFFF"/>
                <w:spacing w:val="-2"/>
                <w:sz w:val="24"/>
              </w:rPr>
              <w:t>Показатели эффективности</w:t>
            </w:r>
          </w:p>
        </w:tc>
        <w:tc>
          <w:tcPr>
            <w:tcW w:w="3378" w:type="dxa"/>
            <w:shd w:val="clear" w:color="auto" w:fill="4F81BD"/>
          </w:tcPr>
          <w:p w:rsidR="00BB37AD" w:rsidRPr="003F5908" w:rsidRDefault="00BB37AD" w:rsidP="00BB37AD">
            <w:pPr>
              <w:pStyle w:val="TableParagraph"/>
              <w:spacing w:line="255" w:lineRule="exact"/>
              <w:ind w:left="142"/>
              <w:rPr>
                <w:b/>
                <w:bCs/>
                <w:color w:val="FFFFFF"/>
                <w:sz w:val="24"/>
              </w:rPr>
            </w:pPr>
          </w:p>
        </w:tc>
      </w:tr>
      <w:tr w:rsidR="00BB37AD" w:rsidTr="00BB37AD">
        <w:trPr>
          <w:trHeight w:val="826"/>
        </w:trPr>
        <w:tc>
          <w:tcPr>
            <w:tcW w:w="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BB37AD" w:rsidRPr="003F5908" w:rsidRDefault="00BB37AD" w:rsidP="00BB37AD">
            <w:pPr>
              <w:pStyle w:val="TableParagraph"/>
              <w:spacing w:line="267" w:lineRule="exact"/>
              <w:ind w:left="142" w:right="-58"/>
              <w:rPr>
                <w:b/>
                <w:bCs/>
                <w:sz w:val="24"/>
              </w:rPr>
            </w:pPr>
            <w:r w:rsidRPr="003F5908">
              <w:rPr>
                <w:b/>
                <w:bCs/>
                <w:sz w:val="24"/>
              </w:rPr>
              <w:t>1</w:t>
            </w:r>
          </w:p>
        </w:tc>
        <w:tc>
          <w:tcPr>
            <w:tcW w:w="5566" w:type="dxa"/>
            <w:tcBorders>
              <w:top w:val="single" w:sz="8" w:space="0" w:color="4F81BD"/>
              <w:bottom w:val="single" w:sz="8" w:space="0" w:color="4F81BD"/>
            </w:tcBorders>
          </w:tcPr>
          <w:p w:rsidR="00BB37AD" w:rsidRPr="003F5908" w:rsidRDefault="00BB37AD" w:rsidP="00BB37AD">
            <w:pPr>
              <w:pStyle w:val="TableParagraph"/>
              <w:ind w:left="142" w:hanging="61"/>
              <w:rPr>
                <w:sz w:val="24"/>
              </w:rPr>
            </w:pPr>
            <w:r w:rsidRPr="003F5908">
              <w:rPr>
                <w:sz w:val="24"/>
              </w:rPr>
              <w:t>Охват</w:t>
            </w:r>
            <w:r w:rsidRPr="003F5908">
              <w:rPr>
                <w:spacing w:val="-10"/>
                <w:sz w:val="24"/>
              </w:rPr>
              <w:t xml:space="preserve"> </w:t>
            </w:r>
            <w:r w:rsidRPr="003F5908">
              <w:rPr>
                <w:sz w:val="24"/>
              </w:rPr>
              <w:t>учащихся,</w:t>
            </w:r>
            <w:r w:rsidRPr="003F5908">
              <w:rPr>
                <w:spacing w:val="-10"/>
                <w:sz w:val="24"/>
              </w:rPr>
              <w:t xml:space="preserve"> </w:t>
            </w:r>
            <w:r w:rsidRPr="003F5908">
              <w:rPr>
                <w:sz w:val="24"/>
              </w:rPr>
              <w:t>принявших</w:t>
            </w:r>
            <w:r w:rsidRPr="003F5908">
              <w:rPr>
                <w:spacing w:val="-10"/>
                <w:sz w:val="24"/>
              </w:rPr>
              <w:t xml:space="preserve"> </w:t>
            </w:r>
            <w:r w:rsidRPr="003F5908">
              <w:rPr>
                <w:sz w:val="24"/>
              </w:rPr>
              <w:t>участие</w:t>
            </w:r>
            <w:r w:rsidRPr="003F5908">
              <w:rPr>
                <w:spacing w:val="-10"/>
                <w:sz w:val="24"/>
              </w:rPr>
              <w:t xml:space="preserve"> </w:t>
            </w:r>
            <w:r w:rsidRPr="003F5908">
              <w:rPr>
                <w:sz w:val="24"/>
              </w:rPr>
              <w:t>в</w:t>
            </w:r>
            <w:r w:rsidRPr="003F5908">
              <w:rPr>
                <w:spacing w:val="-10"/>
                <w:sz w:val="24"/>
              </w:rPr>
              <w:t xml:space="preserve"> </w:t>
            </w:r>
            <w:r w:rsidRPr="003F5908">
              <w:rPr>
                <w:sz w:val="24"/>
              </w:rPr>
              <w:t xml:space="preserve">реализации Комплексной программы организации летнего отдыха «Лето </w:t>
            </w:r>
            <w:r>
              <w:rPr>
                <w:sz w:val="24"/>
              </w:rPr>
              <w:t>личностного</w:t>
            </w:r>
            <w:r w:rsidRPr="003F5908">
              <w:rPr>
                <w:sz w:val="24"/>
              </w:rPr>
              <w:t xml:space="preserve"> роста</w:t>
            </w:r>
            <w:r w:rsidRPr="003F5908">
              <w:rPr>
                <w:spacing w:val="-2"/>
                <w:sz w:val="24"/>
              </w:rPr>
              <w:t>»</w:t>
            </w:r>
          </w:p>
        </w:tc>
        <w:tc>
          <w:tcPr>
            <w:tcW w:w="337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7AD" w:rsidRPr="00243D7D" w:rsidRDefault="00BB37AD" w:rsidP="00BB37AD">
            <w:pPr>
              <w:pStyle w:val="TableParagraph"/>
              <w:ind w:left="142"/>
              <w:rPr>
                <w:bCs/>
                <w:sz w:val="24"/>
              </w:rPr>
            </w:pPr>
            <w:r w:rsidRPr="00243D7D">
              <w:rPr>
                <w:bCs/>
                <w:sz w:val="24"/>
              </w:rPr>
              <w:t>Не менее 100 человек</w:t>
            </w:r>
          </w:p>
        </w:tc>
      </w:tr>
      <w:tr w:rsidR="00BB37AD" w:rsidTr="00BB37AD">
        <w:trPr>
          <w:trHeight w:val="1102"/>
        </w:trPr>
        <w:tc>
          <w:tcPr>
            <w:tcW w:w="535" w:type="dxa"/>
          </w:tcPr>
          <w:p w:rsidR="00BB37AD" w:rsidRPr="003F5908" w:rsidRDefault="00BB37AD" w:rsidP="00BB37AD">
            <w:pPr>
              <w:pStyle w:val="TableParagraph"/>
              <w:spacing w:line="267" w:lineRule="exact"/>
              <w:ind w:left="142" w:right="-15"/>
              <w:rPr>
                <w:b/>
                <w:bCs/>
                <w:sz w:val="24"/>
              </w:rPr>
            </w:pPr>
            <w:r w:rsidRPr="003F5908">
              <w:rPr>
                <w:b/>
                <w:bCs/>
                <w:sz w:val="24"/>
              </w:rPr>
              <w:t>2</w:t>
            </w:r>
          </w:p>
        </w:tc>
        <w:tc>
          <w:tcPr>
            <w:tcW w:w="5566" w:type="dxa"/>
          </w:tcPr>
          <w:p w:rsidR="00BB37AD" w:rsidRPr="003F5908" w:rsidRDefault="00BB37AD" w:rsidP="00BB37AD">
            <w:pPr>
              <w:pStyle w:val="TableParagraph"/>
              <w:ind w:left="142" w:right="1087"/>
              <w:rPr>
                <w:sz w:val="24"/>
              </w:rPr>
            </w:pPr>
            <w:r w:rsidRPr="003F5908">
              <w:rPr>
                <w:sz w:val="24"/>
              </w:rPr>
              <w:t>Разнообразие направлений и форм деятельности при организации</w:t>
            </w:r>
            <w:r w:rsidRPr="003F5908">
              <w:rPr>
                <w:spacing w:val="-11"/>
                <w:sz w:val="24"/>
              </w:rPr>
              <w:t xml:space="preserve"> </w:t>
            </w:r>
            <w:r w:rsidRPr="003F5908">
              <w:rPr>
                <w:sz w:val="24"/>
              </w:rPr>
              <w:t>летней</w:t>
            </w:r>
            <w:r w:rsidRPr="003F5908">
              <w:rPr>
                <w:spacing w:val="-11"/>
                <w:sz w:val="24"/>
              </w:rPr>
              <w:t xml:space="preserve"> </w:t>
            </w:r>
            <w:r w:rsidRPr="003F5908">
              <w:rPr>
                <w:sz w:val="24"/>
              </w:rPr>
              <w:t>оздоровительной</w:t>
            </w:r>
            <w:r w:rsidRPr="003F5908">
              <w:rPr>
                <w:spacing w:val="-11"/>
                <w:sz w:val="24"/>
              </w:rPr>
              <w:t xml:space="preserve"> </w:t>
            </w:r>
            <w:r w:rsidRPr="003F5908">
              <w:rPr>
                <w:sz w:val="24"/>
              </w:rPr>
              <w:t>кампании</w:t>
            </w:r>
            <w:r w:rsidRPr="003F5908">
              <w:rPr>
                <w:spacing w:val="-11"/>
                <w:sz w:val="24"/>
              </w:rPr>
              <w:t xml:space="preserve"> </w:t>
            </w:r>
            <w:r w:rsidRPr="003F5908">
              <w:rPr>
                <w:sz w:val="24"/>
              </w:rPr>
              <w:t>детей</w:t>
            </w:r>
            <w:r w:rsidRPr="003F5908">
              <w:rPr>
                <w:spacing w:val="-11"/>
                <w:sz w:val="24"/>
              </w:rPr>
              <w:t xml:space="preserve"> </w:t>
            </w:r>
            <w:r w:rsidRPr="003F5908">
              <w:rPr>
                <w:sz w:val="24"/>
              </w:rPr>
              <w:t xml:space="preserve">и </w:t>
            </w:r>
            <w:r w:rsidRPr="003F5908">
              <w:rPr>
                <w:spacing w:val="-2"/>
                <w:sz w:val="24"/>
              </w:rPr>
              <w:t>подростков</w:t>
            </w:r>
          </w:p>
        </w:tc>
        <w:tc>
          <w:tcPr>
            <w:tcW w:w="3378" w:type="dxa"/>
          </w:tcPr>
          <w:p w:rsidR="00BB37AD" w:rsidRPr="00243D7D" w:rsidRDefault="00BB37AD" w:rsidP="00BB37AD">
            <w:pPr>
              <w:pStyle w:val="TableParagraph"/>
              <w:spacing w:line="263" w:lineRule="exact"/>
              <w:ind w:left="142"/>
              <w:rPr>
                <w:bCs/>
                <w:sz w:val="24"/>
              </w:rPr>
            </w:pPr>
            <w:r>
              <w:rPr>
                <w:bCs/>
                <w:sz w:val="24"/>
              </w:rPr>
              <w:t>Не менее 4</w:t>
            </w:r>
          </w:p>
        </w:tc>
      </w:tr>
      <w:tr w:rsidR="00BB37AD" w:rsidTr="00BB37AD">
        <w:trPr>
          <w:trHeight w:val="553"/>
        </w:trPr>
        <w:tc>
          <w:tcPr>
            <w:tcW w:w="535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</w:tcPr>
          <w:p w:rsidR="00BB37AD" w:rsidRPr="003F5908" w:rsidRDefault="00BB37AD" w:rsidP="00BB37AD">
            <w:pPr>
              <w:pStyle w:val="TableParagraph"/>
              <w:spacing w:line="267" w:lineRule="exact"/>
              <w:ind w:left="142" w:right="-58"/>
              <w:rPr>
                <w:b/>
                <w:bCs/>
                <w:sz w:val="24"/>
              </w:rPr>
            </w:pPr>
            <w:r w:rsidRPr="003F5908">
              <w:rPr>
                <w:b/>
                <w:bCs/>
                <w:sz w:val="24"/>
              </w:rPr>
              <w:t>3</w:t>
            </w:r>
          </w:p>
        </w:tc>
        <w:tc>
          <w:tcPr>
            <w:tcW w:w="5566" w:type="dxa"/>
            <w:tcBorders>
              <w:top w:val="double" w:sz="6" w:space="0" w:color="4F81BD"/>
              <w:bottom w:val="single" w:sz="8" w:space="0" w:color="4F81BD"/>
            </w:tcBorders>
          </w:tcPr>
          <w:p w:rsidR="00BB37AD" w:rsidRPr="00243D7D" w:rsidRDefault="00BB37AD" w:rsidP="00BB37AD">
            <w:pPr>
              <w:pStyle w:val="TableParagraph"/>
              <w:spacing w:line="267" w:lineRule="exact"/>
              <w:ind w:left="142"/>
              <w:rPr>
                <w:bCs/>
                <w:sz w:val="24"/>
              </w:rPr>
            </w:pPr>
            <w:r w:rsidRPr="00243D7D">
              <w:rPr>
                <w:bCs/>
                <w:sz w:val="24"/>
              </w:rPr>
              <w:t>Уровень</w:t>
            </w:r>
            <w:r w:rsidRPr="00243D7D">
              <w:rPr>
                <w:bCs/>
                <w:spacing w:val="-14"/>
                <w:sz w:val="24"/>
              </w:rPr>
              <w:t xml:space="preserve"> </w:t>
            </w:r>
            <w:r w:rsidRPr="00243D7D">
              <w:rPr>
                <w:bCs/>
                <w:sz w:val="24"/>
              </w:rPr>
              <w:t>удовлетворенности</w:t>
            </w:r>
            <w:r w:rsidRPr="00243D7D">
              <w:rPr>
                <w:bCs/>
                <w:spacing w:val="-14"/>
                <w:sz w:val="24"/>
              </w:rPr>
              <w:t xml:space="preserve"> </w:t>
            </w:r>
            <w:r w:rsidRPr="00243D7D">
              <w:rPr>
                <w:bCs/>
                <w:sz w:val="24"/>
              </w:rPr>
              <w:t>родителей</w:t>
            </w:r>
            <w:r w:rsidRPr="00243D7D">
              <w:rPr>
                <w:bCs/>
                <w:spacing w:val="-14"/>
                <w:sz w:val="24"/>
              </w:rPr>
              <w:t xml:space="preserve"> </w:t>
            </w:r>
            <w:r w:rsidRPr="00243D7D">
              <w:rPr>
                <w:bCs/>
                <w:sz w:val="24"/>
              </w:rPr>
              <w:t>и</w:t>
            </w:r>
            <w:r w:rsidRPr="00243D7D">
              <w:rPr>
                <w:bCs/>
                <w:spacing w:val="-14"/>
                <w:sz w:val="24"/>
              </w:rPr>
              <w:t xml:space="preserve"> </w:t>
            </w:r>
            <w:r w:rsidRPr="00243D7D">
              <w:rPr>
                <w:bCs/>
                <w:sz w:val="24"/>
              </w:rPr>
              <w:t>учащихся</w:t>
            </w:r>
            <w:r w:rsidRPr="00243D7D">
              <w:rPr>
                <w:bCs/>
                <w:spacing w:val="-14"/>
                <w:sz w:val="24"/>
              </w:rPr>
              <w:t xml:space="preserve"> </w:t>
            </w:r>
            <w:r w:rsidRPr="00243D7D">
              <w:rPr>
                <w:bCs/>
                <w:spacing w:val="-2"/>
                <w:sz w:val="24"/>
              </w:rPr>
              <w:t>Центра организацией</w:t>
            </w:r>
            <w:r w:rsidRPr="00243D7D">
              <w:rPr>
                <w:bCs/>
                <w:spacing w:val="2"/>
                <w:sz w:val="24"/>
              </w:rPr>
              <w:t xml:space="preserve"> </w:t>
            </w:r>
            <w:r w:rsidRPr="00243D7D">
              <w:rPr>
                <w:bCs/>
                <w:spacing w:val="-2"/>
                <w:sz w:val="24"/>
              </w:rPr>
              <w:t>летней</w:t>
            </w:r>
            <w:r w:rsidRPr="00243D7D">
              <w:rPr>
                <w:bCs/>
                <w:spacing w:val="3"/>
                <w:sz w:val="24"/>
              </w:rPr>
              <w:t xml:space="preserve"> </w:t>
            </w:r>
            <w:r w:rsidRPr="00243D7D">
              <w:rPr>
                <w:bCs/>
                <w:spacing w:val="-2"/>
                <w:sz w:val="24"/>
              </w:rPr>
              <w:t>оздоровительной</w:t>
            </w:r>
            <w:r w:rsidRPr="00243D7D">
              <w:rPr>
                <w:bCs/>
                <w:spacing w:val="2"/>
                <w:sz w:val="24"/>
              </w:rPr>
              <w:t xml:space="preserve"> </w:t>
            </w:r>
            <w:r w:rsidRPr="00243D7D">
              <w:rPr>
                <w:bCs/>
                <w:spacing w:val="-2"/>
                <w:sz w:val="24"/>
              </w:rPr>
              <w:t>кампании</w:t>
            </w:r>
          </w:p>
        </w:tc>
        <w:tc>
          <w:tcPr>
            <w:tcW w:w="3378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</w:tcPr>
          <w:p w:rsidR="00BB37AD" w:rsidRPr="00243D7D" w:rsidRDefault="00BB37AD" w:rsidP="00BB37AD">
            <w:pPr>
              <w:pStyle w:val="TableParagraph"/>
              <w:spacing w:line="266" w:lineRule="exact"/>
              <w:ind w:left="142"/>
              <w:rPr>
                <w:bCs/>
                <w:sz w:val="24"/>
              </w:rPr>
            </w:pPr>
            <w:r w:rsidRPr="00243D7D">
              <w:rPr>
                <w:bCs/>
                <w:sz w:val="24"/>
              </w:rPr>
              <w:t>Не менее 90%</w:t>
            </w:r>
          </w:p>
        </w:tc>
      </w:tr>
    </w:tbl>
    <w:p w:rsidR="001E462B" w:rsidRDefault="001E462B" w:rsidP="001E462B">
      <w:pPr>
        <w:pStyle w:val="a3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302B72" w:rsidRPr="00747CAA" w:rsidRDefault="00302B72" w:rsidP="00302B7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7CAA">
        <w:rPr>
          <w:b/>
          <w:bCs/>
          <w:color w:val="000000"/>
          <w:sz w:val="28"/>
          <w:szCs w:val="28"/>
        </w:rPr>
        <w:t>Режим дня в лагере</w:t>
      </w:r>
    </w:p>
    <w:p w:rsidR="00302B72" w:rsidRPr="00747CAA" w:rsidRDefault="00302B72" w:rsidP="00302B7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дневным пребыванием МБОУ ЦДТ «Паллада»</w:t>
      </w:r>
    </w:p>
    <w:p w:rsidR="00302B72" w:rsidRDefault="00302B72" w:rsidP="00302B7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02B72" w:rsidRDefault="00302B72" w:rsidP="00302B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08.30 -09.00            </w:t>
      </w:r>
      <w:r w:rsidRPr="00747CAA">
        <w:rPr>
          <w:color w:val="000000"/>
          <w:sz w:val="28"/>
          <w:szCs w:val="28"/>
        </w:rPr>
        <w:t> Приём детей в лагерь</w:t>
      </w:r>
    </w:p>
    <w:p w:rsidR="00302B72" w:rsidRDefault="00302B72" w:rsidP="00302B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B6A9A">
        <w:rPr>
          <w:b/>
          <w:color w:val="000000"/>
          <w:sz w:val="28"/>
          <w:szCs w:val="28"/>
        </w:rPr>
        <w:t>09.00-09.15</w:t>
      </w:r>
      <w:r>
        <w:rPr>
          <w:color w:val="000000"/>
          <w:sz w:val="28"/>
          <w:szCs w:val="28"/>
        </w:rPr>
        <w:t xml:space="preserve">              Утренняя музыкальная зарядка</w:t>
      </w:r>
    </w:p>
    <w:p w:rsidR="00302B72" w:rsidRDefault="00302B72" w:rsidP="00302B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09.30</w:t>
      </w:r>
      <w:r w:rsidRPr="00747CAA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10.00</w:t>
      </w:r>
      <w:r>
        <w:rPr>
          <w:color w:val="000000"/>
          <w:sz w:val="28"/>
          <w:szCs w:val="28"/>
        </w:rPr>
        <w:t xml:space="preserve">           </w:t>
      </w:r>
      <w:r w:rsidRPr="00747CAA">
        <w:rPr>
          <w:color w:val="000000"/>
          <w:sz w:val="28"/>
          <w:szCs w:val="28"/>
        </w:rPr>
        <w:t>Завтрак</w:t>
      </w:r>
    </w:p>
    <w:p w:rsidR="00302B72" w:rsidRPr="00747CAA" w:rsidRDefault="00302B72" w:rsidP="00302B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10.00 – 12</w:t>
      </w:r>
      <w:r w:rsidR="008B6A9A">
        <w:rPr>
          <w:b/>
          <w:bCs/>
          <w:color w:val="000000"/>
          <w:sz w:val="28"/>
          <w:szCs w:val="28"/>
        </w:rPr>
        <w:t>.3</w:t>
      </w:r>
      <w:r w:rsidRPr="00747CAA">
        <w:rPr>
          <w:b/>
          <w:bCs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           </w:t>
      </w:r>
      <w:r w:rsidR="008B6A9A">
        <w:rPr>
          <w:color w:val="000000"/>
          <w:sz w:val="28"/>
          <w:szCs w:val="28"/>
        </w:rPr>
        <w:t>Общелагерные мероприятия</w:t>
      </w:r>
    </w:p>
    <w:p w:rsidR="00302B72" w:rsidRPr="00747CAA" w:rsidRDefault="00302B72" w:rsidP="00302B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13.00 – 13.30</w:t>
      </w:r>
      <w:r>
        <w:rPr>
          <w:color w:val="000000"/>
          <w:sz w:val="28"/>
          <w:szCs w:val="28"/>
        </w:rPr>
        <w:t xml:space="preserve">          </w:t>
      </w:r>
      <w:r w:rsidRPr="00747CAA">
        <w:rPr>
          <w:color w:val="000000"/>
          <w:sz w:val="28"/>
          <w:szCs w:val="28"/>
        </w:rPr>
        <w:t xml:space="preserve"> Обед</w:t>
      </w:r>
    </w:p>
    <w:p w:rsidR="008B6A9A" w:rsidRDefault="00302B72" w:rsidP="00302B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13.40 – 15</w:t>
      </w:r>
      <w:r w:rsidRPr="00747CAA">
        <w:rPr>
          <w:b/>
          <w:bCs/>
          <w:color w:val="000000"/>
          <w:sz w:val="28"/>
          <w:szCs w:val="28"/>
        </w:rPr>
        <w:t>.00</w:t>
      </w:r>
      <w:r>
        <w:rPr>
          <w:b/>
          <w:bCs/>
          <w:color w:val="000000"/>
          <w:sz w:val="28"/>
          <w:szCs w:val="28"/>
        </w:rPr>
        <w:t xml:space="preserve">           </w:t>
      </w:r>
      <w:r w:rsidR="008B6A9A" w:rsidRPr="008B6A9A">
        <w:rPr>
          <w:bCs/>
          <w:color w:val="000000"/>
          <w:sz w:val="28"/>
          <w:szCs w:val="28"/>
        </w:rPr>
        <w:t>Деятельность</w:t>
      </w:r>
      <w:r w:rsidR="008B6A9A">
        <w:rPr>
          <w:b/>
          <w:bCs/>
          <w:color w:val="000000"/>
          <w:sz w:val="28"/>
          <w:szCs w:val="28"/>
        </w:rPr>
        <w:t xml:space="preserve"> </w:t>
      </w:r>
      <w:r w:rsidR="008B6A9A">
        <w:rPr>
          <w:color w:val="000000"/>
          <w:sz w:val="28"/>
          <w:szCs w:val="28"/>
        </w:rPr>
        <w:t xml:space="preserve">Мобильных образовательных программ по    </w:t>
      </w:r>
    </w:p>
    <w:p w:rsidR="00302B72" w:rsidRPr="00747CAA" w:rsidRDefault="008B6A9A" w:rsidP="00302B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выбору</w:t>
      </w:r>
    </w:p>
    <w:p w:rsidR="00302B72" w:rsidRPr="00747CAA" w:rsidRDefault="00302B72" w:rsidP="00302B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747CAA">
        <w:rPr>
          <w:b/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                      </w:t>
      </w:r>
      <w:r w:rsidR="008B6A9A">
        <w:rPr>
          <w:color w:val="000000"/>
          <w:sz w:val="28"/>
          <w:szCs w:val="28"/>
        </w:rPr>
        <w:t>Подведение итогов дня</w:t>
      </w:r>
    </w:p>
    <w:p w:rsidR="007E30F5" w:rsidRPr="00196521" w:rsidRDefault="007E30F5" w:rsidP="007E30F5">
      <w:pPr>
        <w:pStyle w:val="a3"/>
        <w:spacing w:after="0"/>
        <w:jc w:val="center"/>
        <w:rPr>
          <w:sz w:val="28"/>
          <w:szCs w:val="28"/>
        </w:rPr>
      </w:pPr>
      <w:r w:rsidRPr="00196521">
        <w:rPr>
          <w:b/>
          <w:bCs/>
          <w:iCs/>
          <w:sz w:val="28"/>
          <w:szCs w:val="28"/>
        </w:rPr>
        <w:t>Принципы:</w:t>
      </w:r>
    </w:p>
    <w:p w:rsidR="007E30F5" w:rsidRDefault="007E30F5" w:rsidP="007E30F5">
      <w:pPr>
        <w:pStyle w:val="a3"/>
        <w:numPr>
          <w:ilvl w:val="0"/>
          <w:numId w:val="39"/>
        </w:numPr>
        <w:spacing w:after="0"/>
        <w:ind w:left="567" w:firstLine="0"/>
        <w:rPr>
          <w:color w:val="000000"/>
          <w:sz w:val="28"/>
          <w:szCs w:val="28"/>
        </w:rPr>
      </w:pPr>
      <w:r w:rsidRPr="00087D28">
        <w:rPr>
          <w:color w:val="000000"/>
          <w:sz w:val="28"/>
          <w:szCs w:val="28"/>
        </w:rPr>
        <w:t>безусловная безопасность всех мероприятий;</w:t>
      </w:r>
    </w:p>
    <w:p w:rsidR="007E30F5" w:rsidRDefault="007E30F5" w:rsidP="007E30F5">
      <w:pPr>
        <w:pStyle w:val="a3"/>
        <w:numPr>
          <w:ilvl w:val="0"/>
          <w:numId w:val="39"/>
        </w:numPr>
        <w:spacing w:after="0"/>
        <w:ind w:left="567" w:firstLine="0"/>
        <w:rPr>
          <w:color w:val="000000"/>
          <w:sz w:val="28"/>
          <w:szCs w:val="28"/>
        </w:rPr>
      </w:pPr>
      <w:r w:rsidRPr="002F132E">
        <w:rPr>
          <w:color w:val="000000"/>
          <w:sz w:val="28"/>
          <w:szCs w:val="28"/>
        </w:rPr>
        <w:t>учет возрастных особенностей</w:t>
      </w:r>
    </w:p>
    <w:p w:rsidR="007E30F5" w:rsidRDefault="007E30F5" w:rsidP="007E30F5">
      <w:pPr>
        <w:pStyle w:val="a3"/>
        <w:numPr>
          <w:ilvl w:val="0"/>
          <w:numId w:val="39"/>
        </w:numPr>
        <w:spacing w:after="0"/>
        <w:ind w:left="567" w:firstLine="0"/>
        <w:rPr>
          <w:color w:val="000000"/>
          <w:sz w:val="28"/>
          <w:szCs w:val="28"/>
        </w:rPr>
      </w:pPr>
      <w:r w:rsidRPr="002F132E">
        <w:rPr>
          <w:color w:val="000000"/>
          <w:sz w:val="28"/>
          <w:szCs w:val="28"/>
        </w:rPr>
        <w:t>индивидуальности: каждый ребенок получает возможность проявить свои индивидуальные способности</w:t>
      </w:r>
    </w:p>
    <w:p w:rsidR="007E30F5" w:rsidRDefault="007E30F5" w:rsidP="007E30F5">
      <w:pPr>
        <w:pStyle w:val="a3"/>
        <w:numPr>
          <w:ilvl w:val="0"/>
          <w:numId w:val="39"/>
        </w:numPr>
        <w:spacing w:after="0"/>
        <w:ind w:left="567" w:firstLine="0"/>
        <w:rPr>
          <w:color w:val="000000"/>
          <w:sz w:val="28"/>
          <w:szCs w:val="28"/>
        </w:rPr>
      </w:pPr>
      <w:r w:rsidRPr="002F132E">
        <w:rPr>
          <w:color w:val="000000"/>
          <w:sz w:val="28"/>
          <w:szCs w:val="28"/>
        </w:rPr>
        <w:t>гуманизма: к каждому человеку относятся как к личности, способной выразить свои идеи, мысли, предложения;</w:t>
      </w:r>
    </w:p>
    <w:p w:rsidR="007E30F5" w:rsidRDefault="007E30F5" w:rsidP="007E30F5">
      <w:pPr>
        <w:pStyle w:val="a3"/>
        <w:numPr>
          <w:ilvl w:val="0"/>
          <w:numId w:val="39"/>
        </w:numPr>
        <w:spacing w:after="0"/>
        <w:ind w:left="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доверия</w:t>
      </w:r>
      <w:r w:rsidRPr="002F132E">
        <w:rPr>
          <w:color w:val="000000"/>
          <w:sz w:val="28"/>
          <w:szCs w:val="28"/>
        </w:rPr>
        <w:t xml:space="preserve"> и поддержки - основан на том, что к каждому человеку, к его мотивам, интересам необходимо относиться уважительно, доверять и поддерживать его;</w:t>
      </w:r>
    </w:p>
    <w:p w:rsidR="007E30F5" w:rsidRDefault="007E30F5" w:rsidP="007E30F5">
      <w:pPr>
        <w:pStyle w:val="a3"/>
        <w:numPr>
          <w:ilvl w:val="0"/>
          <w:numId w:val="39"/>
        </w:numPr>
        <w:spacing w:after="0"/>
        <w:ind w:left="567" w:firstLine="0"/>
        <w:rPr>
          <w:color w:val="000000"/>
          <w:sz w:val="28"/>
          <w:szCs w:val="28"/>
        </w:rPr>
      </w:pPr>
      <w:r w:rsidRPr="002F132E">
        <w:rPr>
          <w:color w:val="000000"/>
          <w:sz w:val="28"/>
          <w:szCs w:val="28"/>
        </w:rPr>
        <w:t>принцип свободы выбора;</w:t>
      </w:r>
    </w:p>
    <w:p w:rsidR="007E30F5" w:rsidRPr="002F132E" w:rsidRDefault="007E30F5" w:rsidP="007E30F5">
      <w:pPr>
        <w:pStyle w:val="a3"/>
        <w:numPr>
          <w:ilvl w:val="0"/>
          <w:numId w:val="39"/>
        </w:numPr>
        <w:spacing w:after="0"/>
        <w:ind w:left="567" w:firstLine="0"/>
        <w:rPr>
          <w:color w:val="000000"/>
          <w:sz w:val="28"/>
          <w:szCs w:val="28"/>
        </w:rPr>
      </w:pPr>
      <w:r w:rsidRPr="002F132E">
        <w:rPr>
          <w:color w:val="000000"/>
          <w:sz w:val="28"/>
          <w:szCs w:val="28"/>
        </w:rPr>
        <w:t>распределение эмоциональной и физической нагрузки в течение каждого дня.</w:t>
      </w:r>
    </w:p>
    <w:p w:rsidR="00BB37AD" w:rsidRDefault="00BB37AD" w:rsidP="007E30F5">
      <w:pPr>
        <w:spacing w:after="0" w:line="240" w:lineRule="auto"/>
        <w:jc w:val="center"/>
        <w:rPr>
          <w:rStyle w:val="c41"/>
          <w:rFonts w:ascii="Times New Roman" w:hAnsi="Times New Roman"/>
          <w:b/>
          <w:bCs/>
          <w:sz w:val="28"/>
          <w:szCs w:val="28"/>
        </w:rPr>
      </w:pPr>
    </w:p>
    <w:p w:rsidR="00BB37AD" w:rsidRDefault="00BB37AD" w:rsidP="007E30F5">
      <w:pPr>
        <w:spacing w:after="0" w:line="240" w:lineRule="auto"/>
        <w:jc w:val="center"/>
        <w:rPr>
          <w:rStyle w:val="c41"/>
          <w:rFonts w:ascii="Times New Roman" w:hAnsi="Times New Roman"/>
          <w:b/>
          <w:bCs/>
          <w:sz w:val="28"/>
          <w:szCs w:val="28"/>
        </w:rPr>
      </w:pPr>
    </w:p>
    <w:p w:rsidR="00BB37AD" w:rsidRDefault="00BB37AD" w:rsidP="007E30F5">
      <w:pPr>
        <w:spacing w:after="0" w:line="240" w:lineRule="auto"/>
        <w:jc w:val="center"/>
        <w:rPr>
          <w:rStyle w:val="c41"/>
          <w:rFonts w:ascii="Times New Roman" w:hAnsi="Times New Roman"/>
          <w:b/>
          <w:bCs/>
          <w:sz w:val="28"/>
          <w:szCs w:val="28"/>
        </w:rPr>
      </w:pPr>
    </w:p>
    <w:p w:rsidR="007E30F5" w:rsidRPr="0070771B" w:rsidRDefault="007E30F5" w:rsidP="007E30F5">
      <w:pPr>
        <w:spacing w:after="0" w:line="240" w:lineRule="auto"/>
        <w:jc w:val="center"/>
        <w:rPr>
          <w:rFonts w:ascii="Times New Roman" w:hAnsi="Times New Roman"/>
        </w:rPr>
      </w:pPr>
      <w:r w:rsidRPr="0070771B">
        <w:rPr>
          <w:rStyle w:val="c41"/>
          <w:rFonts w:ascii="Times New Roman" w:hAnsi="Times New Roman"/>
          <w:b/>
          <w:bCs/>
          <w:sz w:val="28"/>
          <w:szCs w:val="28"/>
        </w:rPr>
        <w:lastRenderedPageBreak/>
        <w:t>Методические условия:</w:t>
      </w:r>
    </w:p>
    <w:p w:rsidR="007E30F5" w:rsidRPr="001631C6" w:rsidRDefault="007E30F5" w:rsidP="007E30F5">
      <w:pPr>
        <w:pStyle w:val="c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31C6">
        <w:rPr>
          <w:rStyle w:val="c4"/>
          <w:color w:val="000000"/>
          <w:sz w:val="28"/>
          <w:szCs w:val="28"/>
        </w:rPr>
        <w:t> </w:t>
      </w:r>
      <w:r w:rsidRPr="001631C6">
        <w:rPr>
          <w:rStyle w:val="c4"/>
          <w:color w:val="C0504D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наличие </w:t>
      </w:r>
      <w:r w:rsidR="0089451A">
        <w:rPr>
          <w:rStyle w:val="c4"/>
          <w:color w:val="000000"/>
          <w:sz w:val="28"/>
          <w:szCs w:val="28"/>
        </w:rPr>
        <w:t xml:space="preserve">комплексной </w:t>
      </w:r>
      <w:r>
        <w:rPr>
          <w:rStyle w:val="c4"/>
          <w:color w:val="000000"/>
          <w:sz w:val="28"/>
          <w:szCs w:val="28"/>
        </w:rPr>
        <w:t>программы;</w:t>
      </w:r>
    </w:p>
    <w:p w:rsidR="007E30F5" w:rsidRPr="0089451A" w:rsidRDefault="007E30F5" w:rsidP="007E30F5">
      <w:pPr>
        <w:pStyle w:val="c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9451A">
        <w:rPr>
          <w:rStyle w:val="c4"/>
          <w:color w:val="000000"/>
          <w:sz w:val="28"/>
          <w:szCs w:val="28"/>
        </w:rPr>
        <w:t xml:space="preserve">  наличие </w:t>
      </w:r>
      <w:r w:rsidR="0089451A" w:rsidRPr="0089451A">
        <w:rPr>
          <w:rStyle w:val="c4"/>
          <w:color w:val="000000"/>
          <w:sz w:val="28"/>
          <w:szCs w:val="28"/>
        </w:rPr>
        <w:t xml:space="preserve">дополнительных общеобразовательных общеразвивающих </w:t>
      </w:r>
      <w:r w:rsidRPr="0089451A">
        <w:rPr>
          <w:rStyle w:val="c4"/>
          <w:color w:val="000000"/>
          <w:sz w:val="28"/>
          <w:szCs w:val="28"/>
        </w:rPr>
        <w:t>программ</w:t>
      </w:r>
      <w:r w:rsidR="0089451A" w:rsidRPr="0089451A">
        <w:rPr>
          <w:rStyle w:val="c4"/>
          <w:color w:val="000000"/>
          <w:sz w:val="28"/>
          <w:szCs w:val="28"/>
        </w:rPr>
        <w:t xml:space="preserve"> профильных смен, мобильных образовательных площадок,</w:t>
      </w:r>
      <w:r w:rsidRPr="0089451A">
        <w:rPr>
          <w:rStyle w:val="c4"/>
          <w:color w:val="000000"/>
          <w:sz w:val="28"/>
          <w:szCs w:val="28"/>
        </w:rPr>
        <w:t xml:space="preserve">  профильных отрядов</w:t>
      </w:r>
      <w:r w:rsidR="0089451A" w:rsidRPr="0089451A">
        <w:rPr>
          <w:rStyle w:val="c4"/>
          <w:color w:val="000000"/>
          <w:sz w:val="28"/>
          <w:szCs w:val="28"/>
        </w:rPr>
        <w:t>,</w:t>
      </w:r>
      <w:r w:rsidRPr="0089451A">
        <w:rPr>
          <w:rStyle w:val="c4"/>
          <w:color w:val="000000"/>
          <w:sz w:val="28"/>
          <w:szCs w:val="28"/>
        </w:rPr>
        <w:t xml:space="preserve"> плана работы трудовых объединений</w:t>
      </w:r>
      <w:r w:rsidR="0089451A">
        <w:rPr>
          <w:rStyle w:val="c4"/>
          <w:color w:val="000000"/>
          <w:sz w:val="28"/>
          <w:szCs w:val="28"/>
        </w:rPr>
        <w:t>.</w:t>
      </w:r>
    </w:p>
    <w:p w:rsidR="007E30F5" w:rsidRPr="00A94AD6" w:rsidRDefault="007E30F5" w:rsidP="007E30F5">
      <w:pPr>
        <w:pStyle w:val="c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</w:t>
      </w:r>
      <w:r w:rsidRPr="001631C6">
        <w:rPr>
          <w:rStyle w:val="c4"/>
          <w:color w:val="000000"/>
          <w:sz w:val="28"/>
          <w:szCs w:val="28"/>
        </w:rPr>
        <w:t>должностные инструкции всех участников процесса;</w:t>
      </w:r>
    </w:p>
    <w:p w:rsidR="007E30F5" w:rsidRPr="002A3A65" w:rsidRDefault="007E30F5" w:rsidP="007E30F5">
      <w:pPr>
        <w:pStyle w:val="c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соглашения с социальными партнерами о совместной деятельности;</w:t>
      </w:r>
    </w:p>
    <w:p w:rsidR="007E30F5" w:rsidRPr="0070771B" w:rsidRDefault="007E30F5" w:rsidP="007E30F5">
      <w:pPr>
        <w:pStyle w:val="c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c4"/>
          <w:sz w:val="22"/>
          <w:szCs w:val="22"/>
        </w:rPr>
      </w:pPr>
      <w:r w:rsidRPr="001631C6">
        <w:rPr>
          <w:rStyle w:val="c4"/>
          <w:color w:val="000000"/>
          <w:sz w:val="28"/>
          <w:szCs w:val="28"/>
        </w:rPr>
        <w:t xml:space="preserve">подбор методических разработок в </w:t>
      </w:r>
      <w:r w:rsidRPr="0070771B">
        <w:rPr>
          <w:rStyle w:val="c4"/>
          <w:sz w:val="28"/>
          <w:szCs w:val="28"/>
        </w:rPr>
        <w:t>соответствии с планом работы</w:t>
      </w:r>
    </w:p>
    <w:p w:rsidR="007E30F5" w:rsidRPr="0070771B" w:rsidRDefault="007E30F5" w:rsidP="007E30F5">
      <w:pPr>
        <w:pStyle w:val="c8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7E30F5" w:rsidRPr="0090478E" w:rsidRDefault="007E30F5" w:rsidP="007E30F5">
      <w:pPr>
        <w:pStyle w:val="ad"/>
        <w:jc w:val="center"/>
        <w:rPr>
          <w:b/>
          <w:i/>
          <w:color w:val="C00000"/>
          <w:sz w:val="28"/>
          <w:szCs w:val="28"/>
        </w:rPr>
      </w:pPr>
      <w:r w:rsidRPr="0070771B">
        <w:rPr>
          <w:b/>
          <w:i/>
          <w:sz w:val="28"/>
          <w:szCs w:val="28"/>
        </w:rPr>
        <w:t>Материально</w:t>
      </w:r>
      <w:r w:rsidRPr="0070771B">
        <w:rPr>
          <w:b/>
          <w:sz w:val="28"/>
          <w:szCs w:val="28"/>
        </w:rPr>
        <w:t>-техническое обеспечение:</w:t>
      </w:r>
    </w:p>
    <w:p w:rsidR="007E30F5" w:rsidRPr="001631C6" w:rsidRDefault="007E30F5" w:rsidP="007E30F5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1631C6">
        <w:rPr>
          <w:sz w:val="28"/>
          <w:szCs w:val="28"/>
        </w:rPr>
        <w:t>Отрядные и игровые комнаты для проведения лагерных смен</w:t>
      </w:r>
      <w:r>
        <w:rPr>
          <w:sz w:val="28"/>
          <w:szCs w:val="28"/>
        </w:rPr>
        <w:t>, реализации образовательных программ</w:t>
      </w:r>
      <w:r w:rsidRPr="001631C6">
        <w:rPr>
          <w:sz w:val="28"/>
          <w:szCs w:val="28"/>
        </w:rPr>
        <w:t>.</w:t>
      </w:r>
    </w:p>
    <w:p w:rsidR="007E30F5" w:rsidRDefault="007E30F5" w:rsidP="007E30F5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1631C6">
        <w:rPr>
          <w:sz w:val="28"/>
          <w:szCs w:val="28"/>
        </w:rPr>
        <w:t>Материалы для эстетического оформления и творчества детей.</w:t>
      </w:r>
    </w:p>
    <w:p w:rsidR="007E30F5" w:rsidRPr="001631C6" w:rsidRDefault="007E30F5" w:rsidP="007E30F5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реализации трудовых проектов</w:t>
      </w:r>
    </w:p>
    <w:p w:rsidR="007E30F5" w:rsidRPr="001631C6" w:rsidRDefault="007E30F5" w:rsidP="007E30F5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1631C6">
        <w:rPr>
          <w:sz w:val="28"/>
          <w:szCs w:val="28"/>
        </w:rPr>
        <w:t>Канцелярские принадлежности.</w:t>
      </w:r>
    </w:p>
    <w:p w:rsidR="007E30F5" w:rsidRPr="001631C6" w:rsidRDefault="007E30F5" w:rsidP="007E30F5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1631C6">
        <w:rPr>
          <w:sz w:val="28"/>
          <w:szCs w:val="28"/>
        </w:rPr>
        <w:t>Аудиоматериалы, мультимедийная, фото- и видеотехника.</w:t>
      </w:r>
    </w:p>
    <w:p w:rsidR="007E30F5" w:rsidRPr="001631C6" w:rsidRDefault="007E30F5" w:rsidP="007E30F5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1631C6">
        <w:rPr>
          <w:sz w:val="28"/>
          <w:szCs w:val="28"/>
        </w:rPr>
        <w:t>Призы и награды.</w:t>
      </w:r>
    </w:p>
    <w:p w:rsidR="007E30F5" w:rsidRPr="001631C6" w:rsidRDefault="007E30F5" w:rsidP="007E30F5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Реквизит</w:t>
      </w:r>
      <w:r w:rsidRPr="001631C6">
        <w:rPr>
          <w:sz w:val="28"/>
          <w:szCs w:val="28"/>
        </w:rPr>
        <w:t xml:space="preserve"> для проведения спектаклей и праздников.</w:t>
      </w:r>
    </w:p>
    <w:p w:rsidR="007E30F5" w:rsidRDefault="00E2586E" w:rsidP="007E30F5">
      <w:pPr>
        <w:pStyle w:val="Heading2"/>
        <w:spacing w:before="183"/>
        <w:rPr>
          <w:spacing w:val="-2"/>
        </w:rPr>
      </w:pPr>
      <w:bookmarkStart w:id="2" w:name="_TOC_250004"/>
      <w:r>
        <w:t xml:space="preserve">            </w:t>
      </w:r>
      <w:r w:rsidR="007E30F5">
        <w:t>Кадровое</w:t>
      </w:r>
      <w:r w:rsidR="007E30F5">
        <w:rPr>
          <w:spacing w:val="-13"/>
        </w:rPr>
        <w:t xml:space="preserve"> </w:t>
      </w:r>
      <w:r w:rsidR="007E30F5">
        <w:t>обеспечение</w:t>
      </w:r>
      <w:r w:rsidR="007E30F5">
        <w:rPr>
          <w:spacing w:val="-12"/>
        </w:rPr>
        <w:t xml:space="preserve"> </w:t>
      </w:r>
      <w:bookmarkEnd w:id="2"/>
      <w:r w:rsidR="007E30F5">
        <w:rPr>
          <w:spacing w:val="-2"/>
        </w:rPr>
        <w:t>программы</w:t>
      </w:r>
      <w:r>
        <w:rPr>
          <w:spacing w:val="-2"/>
        </w:rPr>
        <w:t xml:space="preserve"> </w:t>
      </w:r>
    </w:p>
    <w:p w:rsidR="007E30F5" w:rsidRPr="0070771B" w:rsidRDefault="007E30F5" w:rsidP="007E30F5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0771B">
        <w:rPr>
          <w:rFonts w:ascii="Times New Roman" w:hAnsi="Times New Roman"/>
          <w:sz w:val="28"/>
        </w:rPr>
        <w:t>Оздоровление и развитие детей в значительной степени зависит от знаний, умений и подготовленности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к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работе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тех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взрослых,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которые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организуют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занятость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детей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в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летний</w:t>
      </w:r>
      <w:r w:rsidRPr="0070771B">
        <w:rPr>
          <w:rFonts w:ascii="Times New Roman" w:hAnsi="Times New Roman"/>
          <w:spacing w:val="-6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период. В реализации программы участвуют сотрудники центра.</w:t>
      </w:r>
    </w:p>
    <w:p w:rsidR="007E30F5" w:rsidRPr="0070771B" w:rsidRDefault="007E30F5" w:rsidP="007E30F5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0771B">
        <w:rPr>
          <w:rFonts w:ascii="Times New Roman" w:hAnsi="Times New Roman"/>
          <w:sz w:val="28"/>
        </w:rPr>
        <w:t>Заместитель</w:t>
      </w:r>
      <w:r w:rsidRPr="0070771B">
        <w:rPr>
          <w:rFonts w:ascii="Times New Roman" w:hAnsi="Times New Roman"/>
          <w:spacing w:val="-8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директора</w:t>
      </w:r>
      <w:r w:rsidRPr="0070771B">
        <w:rPr>
          <w:rFonts w:ascii="Times New Roman" w:hAnsi="Times New Roman"/>
          <w:spacing w:val="-8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по</w:t>
      </w:r>
      <w:r w:rsidRPr="0070771B">
        <w:rPr>
          <w:rFonts w:ascii="Times New Roman" w:hAnsi="Times New Roman"/>
          <w:spacing w:val="-8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учебно-воспитательной</w:t>
      </w:r>
      <w:r w:rsidRPr="0070771B">
        <w:rPr>
          <w:rFonts w:ascii="Times New Roman" w:hAnsi="Times New Roman"/>
          <w:spacing w:val="-8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работе</w:t>
      </w:r>
      <w:r w:rsidRPr="0070771B">
        <w:rPr>
          <w:rFonts w:ascii="Times New Roman" w:hAnsi="Times New Roman"/>
          <w:spacing w:val="-8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осуществляет</w:t>
      </w:r>
      <w:r w:rsidRPr="0070771B">
        <w:rPr>
          <w:rFonts w:ascii="Times New Roman" w:hAnsi="Times New Roman"/>
          <w:spacing w:val="-8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общий</w:t>
      </w:r>
      <w:r w:rsidRPr="0070771B">
        <w:rPr>
          <w:rFonts w:ascii="Times New Roman" w:hAnsi="Times New Roman"/>
          <w:spacing w:val="-8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контроль</w:t>
      </w:r>
      <w:r w:rsidRPr="0070771B">
        <w:rPr>
          <w:rFonts w:ascii="Times New Roman" w:hAnsi="Times New Roman"/>
          <w:spacing w:val="-8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и руководство реализацией программы, руководит деятельностью педагогического коллектива, анализирует текущую ситуацию и вносит педагогические коррективы по эффективности программы, оказывает методическую помощь.</w:t>
      </w:r>
    </w:p>
    <w:p w:rsidR="007E30F5" w:rsidRPr="0070771B" w:rsidRDefault="007E30F5" w:rsidP="007E30F5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0771B">
        <w:rPr>
          <w:rFonts w:ascii="Times New Roman" w:hAnsi="Times New Roman"/>
          <w:sz w:val="28"/>
        </w:rPr>
        <w:t>Педагоги</w:t>
      </w:r>
      <w:r w:rsidRPr="0070771B">
        <w:rPr>
          <w:rFonts w:ascii="Times New Roman" w:hAnsi="Times New Roman"/>
          <w:spacing w:val="-10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дополнительного</w:t>
      </w:r>
      <w:r w:rsidRPr="0070771B">
        <w:rPr>
          <w:rFonts w:ascii="Times New Roman" w:hAnsi="Times New Roman"/>
          <w:spacing w:val="-10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образования</w:t>
      </w:r>
      <w:r w:rsidRPr="0070771B">
        <w:rPr>
          <w:rFonts w:ascii="Times New Roman" w:hAnsi="Times New Roman"/>
          <w:spacing w:val="-10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организуют</w:t>
      </w:r>
      <w:r w:rsidRPr="0070771B">
        <w:rPr>
          <w:rFonts w:ascii="Times New Roman" w:hAnsi="Times New Roman"/>
          <w:spacing w:val="-10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досуговую,</w:t>
      </w:r>
      <w:r w:rsidRPr="0070771B">
        <w:rPr>
          <w:rFonts w:ascii="Times New Roman" w:hAnsi="Times New Roman"/>
          <w:spacing w:val="-10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 xml:space="preserve">воспитательную деятельность работы </w:t>
      </w:r>
      <w:r>
        <w:rPr>
          <w:rFonts w:ascii="Times New Roman" w:hAnsi="Times New Roman"/>
          <w:sz w:val="28"/>
          <w:lang w:val="ru-RU"/>
        </w:rPr>
        <w:t>Центра в летний период</w:t>
      </w:r>
      <w:r w:rsidRPr="0070771B">
        <w:rPr>
          <w:rFonts w:ascii="Times New Roman" w:hAnsi="Times New Roman"/>
          <w:sz w:val="28"/>
        </w:rPr>
        <w:t>.</w:t>
      </w:r>
    </w:p>
    <w:p w:rsidR="00E2586E" w:rsidRDefault="007E30F5" w:rsidP="00E2586E">
      <w:pPr>
        <w:pStyle w:val="af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0771B">
        <w:rPr>
          <w:rFonts w:ascii="Times New Roman" w:hAnsi="Times New Roman"/>
          <w:sz w:val="28"/>
        </w:rPr>
        <w:t>Педагоги-организаторы</w:t>
      </w:r>
      <w:r>
        <w:rPr>
          <w:rFonts w:ascii="Times New Roman" w:hAnsi="Times New Roman"/>
          <w:sz w:val="28"/>
        </w:rPr>
        <w:t xml:space="preserve"> о</w:t>
      </w:r>
      <w:r w:rsidRPr="0070771B">
        <w:rPr>
          <w:rFonts w:ascii="Times New Roman" w:hAnsi="Times New Roman"/>
          <w:sz w:val="28"/>
        </w:rPr>
        <w:t>существляют специализированную</w:t>
      </w:r>
      <w:r w:rsidRPr="0070771B">
        <w:rPr>
          <w:rFonts w:ascii="Times New Roman" w:hAnsi="Times New Roman"/>
          <w:spacing w:val="-11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педагогическую</w:t>
      </w:r>
      <w:r w:rsidRPr="0070771B">
        <w:rPr>
          <w:rFonts w:ascii="Times New Roman" w:hAnsi="Times New Roman"/>
          <w:spacing w:val="-11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деятельность</w:t>
      </w:r>
      <w:r w:rsidRPr="0070771B">
        <w:rPr>
          <w:rFonts w:ascii="Times New Roman" w:hAnsi="Times New Roman"/>
          <w:spacing w:val="-11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в</w:t>
      </w:r>
      <w:r w:rsidRPr="0070771B">
        <w:rPr>
          <w:rFonts w:ascii="Times New Roman" w:hAnsi="Times New Roman"/>
          <w:spacing w:val="-11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рамках</w:t>
      </w:r>
      <w:r w:rsidRPr="0070771B">
        <w:rPr>
          <w:rFonts w:ascii="Times New Roman" w:hAnsi="Times New Roman"/>
          <w:spacing w:val="-11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функциональных</w:t>
      </w:r>
      <w:r w:rsidRPr="0070771B">
        <w:rPr>
          <w:rFonts w:ascii="Times New Roman" w:hAnsi="Times New Roman"/>
          <w:spacing w:val="-11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обязанностей, могут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быть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привлечены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для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педагогической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поддержки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работы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органов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самоуправления,</w:t>
      </w:r>
      <w:r w:rsidRPr="0070771B">
        <w:rPr>
          <w:rFonts w:ascii="Times New Roman" w:hAnsi="Times New Roman"/>
          <w:spacing w:val="-4"/>
          <w:sz w:val="28"/>
        </w:rPr>
        <w:t xml:space="preserve"> </w:t>
      </w:r>
      <w:r w:rsidRPr="0070771B">
        <w:rPr>
          <w:rFonts w:ascii="Times New Roman" w:hAnsi="Times New Roman"/>
          <w:sz w:val="28"/>
        </w:rPr>
        <w:t>для организации</w:t>
      </w:r>
      <w:r w:rsidR="00E2586E">
        <w:rPr>
          <w:rFonts w:ascii="Times New Roman" w:hAnsi="Times New Roman"/>
          <w:sz w:val="28"/>
        </w:rPr>
        <w:t xml:space="preserve"> </w:t>
      </w:r>
      <w:r w:rsidR="00E2586E" w:rsidRPr="0070771B">
        <w:rPr>
          <w:rFonts w:ascii="Times New Roman" w:hAnsi="Times New Roman"/>
          <w:sz w:val="28"/>
        </w:rPr>
        <w:t>досуговых мероприятий.</w:t>
      </w:r>
    </w:p>
    <w:p w:rsidR="00881AD6" w:rsidRPr="00116DA0" w:rsidRDefault="00116DA0" w:rsidP="0011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DA0">
        <w:rPr>
          <w:rFonts w:ascii="Times New Roman" w:hAnsi="Times New Roman"/>
          <w:b/>
          <w:sz w:val="28"/>
          <w:szCs w:val="28"/>
        </w:rPr>
        <w:t>Риски</w:t>
      </w:r>
    </w:p>
    <w:p w:rsidR="00881AD6" w:rsidRDefault="00881AD6" w:rsidP="009E5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8C4DF2" w:rsidRPr="00183CB1" w:rsidTr="00183CB1">
        <w:tc>
          <w:tcPr>
            <w:tcW w:w="5211" w:type="dxa"/>
          </w:tcPr>
          <w:p w:rsidR="008C4DF2" w:rsidRPr="00183CB1" w:rsidRDefault="008C4DF2" w:rsidP="00183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CB1">
              <w:rPr>
                <w:rFonts w:ascii="Times New Roman" w:hAnsi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5211" w:type="dxa"/>
          </w:tcPr>
          <w:p w:rsidR="008C4DF2" w:rsidRPr="00183CB1" w:rsidRDefault="008C4DF2" w:rsidP="00183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CB1">
              <w:rPr>
                <w:rFonts w:ascii="Times New Roman" w:hAnsi="Times New Roman"/>
                <w:b/>
                <w:sz w:val="28"/>
                <w:szCs w:val="28"/>
              </w:rPr>
              <w:t>Пути преодоления</w:t>
            </w:r>
          </w:p>
        </w:tc>
      </w:tr>
      <w:tr w:rsidR="008C4DF2" w:rsidRPr="00183CB1" w:rsidTr="00183CB1">
        <w:tc>
          <w:tcPr>
            <w:tcW w:w="5211" w:type="dxa"/>
          </w:tcPr>
          <w:p w:rsidR="008C4DF2" w:rsidRPr="00183CB1" w:rsidRDefault="008C4DF2" w:rsidP="00183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Недостаточное количество учащихся в программах ЦДТ «Паллада» лагеря с дневным пребыванием по причине материальной нестабильности семьи</w:t>
            </w:r>
          </w:p>
        </w:tc>
        <w:tc>
          <w:tcPr>
            <w:tcW w:w="5211" w:type="dxa"/>
          </w:tcPr>
          <w:p w:rsidR="008C4DF2" w:rsidRPr="00183CB1" w:rsidRDefault="008C4DF2" w:rsidP="00183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Реализация программ в форме профильных отрядов.</w:t>
            </w:r>
          </w:p>
        </w:tc>
      </w:tr>
      <w:tr w:rsidR="008C4DF2" w:rsidRPr="00183CB1" w:rsidTr="00183CB1">
        <w:tc>
          <w:tcPr>
            <w:tcW w:w="5211" w:type="dxa"/>
          </w:tcPr>
          <w:p w:rsidR="008C4DF2" w:rsidRPr="00183CB1" w:rsidRDefault="001E462B" w:rsidP="00183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Отрицательная эпидемиологическая</w:t>
            </w:r>
            <w:r w:rsidR="008C4DF2" w:rsidRPr="00183CB1">
              <w:rPr>
                <w:rFonts w:ascii="Times New Roman" w:hAnsi="Times New Roman"/>
                <w:sz w:val="28"/>
                <w:szCs w:val="28"/>
              </w:rPr>
              <w:t xml:space="preserve"> обстановк</w:t>
            </w:r>
            <w:r w:rsidRPr="00183CB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211" w:type="dxa"/>
          </w:tcPr>
          <w:p w:rsidR="008C4DF2" w:rsidRPr="00183CB1" w:rsidRDefault="008C4DF2" w:rsidP="00183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CB1">
              <w:rPr>
                <w:rFonts w:ascii="Times New Roman" w:hAnsi="Times New Roman"/>
                <w:sz w:val="28"/>
                <w:szCs w:val="28"/>
              </w:rPr>
              <w:t>Перевод программ в дистанционный формат</w:t>
            </w:r>
          </w:p>
        </w:tc>
      </w:tr>
    </w:tbl>
    <w:p w:rsidR="008C4DF2" w:rsidRDefault="008C4DF2" w:rsidP="00BB3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C4DF2" w:rsidSect="00984A2F">
      <w:pgSz w:w="11906" w:h="16838"/>
      <w:pgMar w:top="1134" w:right="849" w:bottom="1134" w:left="851" w:header="709" w:footer="709" w:gutter="0"/>
      <w:pgBorders w:offsetFrom="page">
        <w:top w:val="single" w:sz="24" w:space="24" w:color="4F6228"/>
        <w:left w:val="single" w:sz="24" w:space="24" w:color="4F6228"/>
        <w:bottom w:val="single" w:sz="24" w:space="24" w:color="4F6228"/>
        <w:right w:val="single" w:sz="24" w:space="24" w:color="4F622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30" w:rsidRDefault="00042C30">
      <w:pPr>
        <w:spacing w:after="0" w:line="240" w:lineRule="auto"/>
      </w:pPr>
      <w:r>
        <w:separator/>
      </w:r>
    </w:p>
  </w:endnote>
  <w:endnote w:type="continuationSeparator" w:id="0">
    <w:p w:rsidR="00042C30" w:rsidRDefault="0004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30" w:rsidRDefault="00042C30">
      <w:pPr>
        <w:spacing w:after="0" w:line="240" w:lineRule="auto"/>
      </w:pPr>
      <w:r>
        <w:separator/>
      </w:r>
    </w:p>
  </w:footnote>
  <w:footnote w:type="continuationSeparator" w:id="0">
    <w:p w:rsidR="00042C30" w:rsidRDefault="0004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371C9F7E"/>
    <w:lvl w:ilvl="0" w:tplc="47C23A40">
      <w:start w:val="1"/>
      <w:numFmt w:val="bullet"/>
      <w:lvlText w:val=""/>
      <w:lvlJc w:val="left"/>
    </w:lvl>
    <w:lvl w:ilvl="1" w:tplc="F1422648">
      <w:numFmt w:val="decimal"/>
      <w:lvlText w:val=""/>
      <w:lvlJc w:val="left"/>
    </w:lvl>
    <w:lvl w:ilvl="2" w:tplc="1C822F8E">
      <w:numFmt w:val="decimal"/>
      <w:lvlText w:val=""/>
      <w:lvlJc w:val="left"/>
    </w:lvl>
    <w:lvl w:ilvl="3" w:tplc="9F9217B0">
      <w:numFmt w:val="decimal"/>
      <w:lvlText w:val=""/>
      <w:lvlJc w:val="left"/>
    </w:lvl>
    <w:lvl w:ilvl="4" w:tplc="3A788C2E">
      <w:numFmt w:val="decimal"/>
      <w:lvlText w:val=""/>
      <w:lvlJc w:val="left"/>
    </w:lvl>
    <w:lvl w:ilvl="5" w:tplc="38323146">
      <w:numFmt w:val="decimal"/>
      <w:lvlText w:val=""/>
      <w:lvlJc w:val="left"/>
    </w:lvl>
    <w:lvl w:ilvl="6" w:tplc="DAB4CE62">
      <w:numFmt w:val="decimal"/>
      <w:lvlText w:val=""/>
      <w:lvlJc w:val="left"/>
    </w:lvl>
    <w:lvl w:ilvl="7" w:tplc="4010F5DA">
      <w:numFmt w:val="decimal"/>
      <w:lvlText w:val=""/>
      <w:lvlJc w:val="left"/>
    </w:lvl>
    <w:lvl w:ilvl="8" w:tplc="65FE1B7E">
      <w:numFmt w:val="decimal"/>
      <w:lvlText w:val=""/>
      <w:lvlJc w:val="left"/>
    </w:lvl>
  </w:abstractNum>
  <w:abstractNum w:abstractNumId="1">
    <w:nsid w:val="017D4054"/>
    <w:multiLevelType w:val="hybridMultilevel"/>
    <w:tmpl w:val="26C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908C9"/>
    <w:multiLevelType w:val="hybridMultilevel"/>
    <w:tmpl w:val="56E8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7566A"/>
    <w:multiLevelType w:val="hybridMultilevel"/>
    <w:tmpl w:val="23B4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AB6C12"/>
    <w:multiLevelType w:val="hybridMultilevel"/>
    <w:tmpl w:val="9EE0689C"/>
    <w:lvl w:ilvl="0" w:tplc="C57E1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3B13C56"/>
    <w:multiLevelType w:val="hybridMultilevel"/>
    <w:tmpl w:val="FF6ED704"/>
    <w:lvl w:ilvl="0" w:tplc="657C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0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69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A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88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ED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4945FBC"/>
    <w:multiLevelType w:val="hybridMultilevel"/>
    <w:tmpl w:val="D786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348F1"/>
    <w:multiLevelType w:val="multilevel"/>
    <w:tmpl w:val="EEF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021D7E"/>
    <w:multiLevelType w:val="multilevel"/>
    <w:tmpl w:val="5BB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ED3FD7"/>
    <w:multiLevelType w:val="hybridMultilevel"/>
    <w:tmpl w:val="D86E9B94"/>
    <w:lvl w:ilvl="0" w:tplc="FE7C6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A1F94"/>
    <w:multiLevelType w:val="hybridMultilevel"/>
    <w:tmpl w:val="CCB0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ED1B5E"/>
    <w:multiLevelType w:val="hybridMultilevel"/>
    <w:tmpl w:val="93F45DA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>
    <w:nsid w:val="1C692F02"/>
    <w:multiLevelType w:val="hybridMultilevel"/>
    <w:tmpl w:val="2E6EAE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>
    <w:nsid w:val="1C854E80"/>
    <w:multiLevelType w:val="hybridMultilevel"/>
    <w:tmpl w:val="D6701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09668B"/>
    <w:multiLevelType w:val="multilevel"/>
    <w:tmpl w:val="728A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C0E1D"/>
    <w:multiLevelType w:val="hybridMultilevel"/>
    <w:tmpl w:val="2D5463F8"/>
    <w:lvl w:ilvl="0" w:tplc="8386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CE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7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C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C0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46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E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053266"/>
    <w:multiLevelType w:val="multilevel"/>
    <w:tmpl w:val="3C7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F6F05"/>
    <w:multiLevelType w:val="hybridMultilevel"/>
    <w:tmpl w:val="B0DED4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E4A620B"/>
    <w:multiLevelType w:val="hybridMultilevel"/>
    <w:tmpl w:val="2BC23CD6"/>
    <w:lvl w:ilvl="0" w:tplc="5EFA3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AE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A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C2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4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4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85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0C1BCE"/>
    <w:multiLevelType w:val="hybridMultilevel"/>
    <w:tmpl w:val="CCDA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74DDB"/>
    <w:multiLevelType w:val="hybridMultilevel"/>
    <w:tmpl w:val="2D4C4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744F3"/>
    <w:multiLevelType w:val="hybridMultilevel"/>
    <w:tmpl w:val="DCF41FC6"/>
    <w:lvl w:ilvl="0" w:tplc="5658F1CA">
      <w:numFmt w:val="bullet"/>
      <w:lvlText w:val=""/>
      <w:lvlJc w:val="left"/>
      <w:pPr>
        <w:ind w:left="19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824D4C">
      <w:numFmt w:val="bullet"/>
      <w:lvlText w:val=""/>
      <w:lvlJc w:val="left"/>
      <w:pPr>
        <w:ind w:left="627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CC06B8E">
      <w:numFmt w:val="bullet"/>
      <w:lvlText w:val="•"/>
      <w:lvlJc w:val="left"/>
      <w:pPr>
        <w:ind w:left="1742" w:hanging="198"/>
      </w:pPr>
      <w:rPr>
        <w:rFonts w:hint="default"/>
        <w:lang w:val="ru-RU" w:eastAsia="en-US" w:bidi="ar-SA"/>
      </w:rPr>
    </w:lvl>
    <w:lvl w:ilvl="3" w:tplc="B7A4A4CC">
      <w:numFmt w:val="bullet"/>
      <w:lvlText w:val="•"/>
      <w:lvlJc w:val="left"/>
      <w:pPr>
        <w:ind w:left="2860" w:hanging="198"/>
      </w:pPr>
      <w:rPr>
        <w:rFonts w:hint="default"/>
        <w:lang w:val="ru-RU" w:eastAsia="en-US" w:bidi="ar-SA"/>
      </w:rPr>
    </w:lvl>
    <w:lvl w:ilvl="4" w:tplc="ABD8323A">
      <w:numFmt w:val="bullet"/>
      <w:lvlText w:val="•"/>
      <w:lvlJc w:val="left"/>
      <w:pPr>
        <w:ind w:left="3979" w:hanging="198"/>
      </w:pPr>
      <w:rPr>
        <w:rFonts w:hint="default"/>
        <w:lang w:val="ru-RU" w:eastAsia="en-US" w:bidi="ar-SA"/>
      </w:rPr>
    </w:lvl>
    <w:lvl w:ilvl="5" w:tplc="632266AC">
      <w:numFmt w:val="bullet"/>
      <w:lvlText w:val="•"/>
      <w:lvlJc w:val="left"/>
      <w:pPr>
        <w:ind w:left="5097" w:hanging="198"/>
      </w:pPr>
      <w:rPr>
        <w:rFonts w:hint="default"/>
        <w:lang w:val="ru-RU" w:eastAsia="en-US" w:bidi="ar-SA"/>
      </w:rPr>
    </w:lvl>
    <w:lvl w:ilvl="6" w:tplc="3698E37C">
      <w:numFmt w:val="bullet"/>
      <w:lvlText w:val="•"/>
      <w:lvlJc w:val="left"/>
      <w:pPr>
        <w:ind w:left="6216" w:hanging="198"/>
      </w:pPr>
      <w:rPr>
        <w:rFonts w:hint="default"/>
        <w:lang w:val="ru-RU" w:eastAsia="en-US" w:bidi="ar-SA"/>
      </w:rPr>
    </w:lvl>
    <w:lvl w:ilvl="7" w:tplc="A8649DB4">
      <w:numFmt w:val="bullet"/>
      <w:lvlText w:val="•"/>
      <w:lvlJc w:val="left"/>
      <w:pPr>
        <w:ind w:left="7334" w:hanging="198"/>
      </w:pPr>
      <w:rPr>
        <w:rFonts w:hint="default"/>
        <w:lang w:val="ru-RU" w:eastAsia="en-US" w:bidi="ar-SA"/>
      </w:rPr>
    </w:lvl>
    <w:lvl w:ilvl="8" w:tplc="7DE09678">
      <w:numFmt w:val="bullet"/>
      <w:lvlText w:val="•"/>
      <w:lvlJc w:val="left"/>
      <w:pPr>
        <w:ind w:left="8453" w:hanging="198"/>
      </w:pPr>
      <w:rPr>
        <w:rFonts w:hint="default"/>
        <w:lang w:val="ru-RU" w:eastAsia="en-US" w:bidi="ar-SA"/>
      </w:rPr>
    </w:lvl>
  </w:abstractNum>
  <w:abstractNum w:abstractNumId="22">
    <w:nsid w:val="4D4355FF"/>
    <w:multiLevelType w:val="hybridMultilevel"/>
    <w:tmpl w:val="BFFE286A"/>
    <w:lvl w:ilvl="0" w:tplc="D52E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9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6C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2F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8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CA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4F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4A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54F7103"/>
    <w:multiLevelType w:val="hybridMultilevel"/>
    <w:tmpl w:val="BF0818C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7702183"/>
    <w:multiLevelType w:val="multilevel"/>
    <w:tmpl w:val="C7E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52E3C"/>
    <w:multiLevelType w:val="hybridMultilevel"/>
    <w:tmpl w:val="DF9AC2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BE64614"/>
    <w:multiLevelType w:val="hybridMultilevel"/>
    <w:tmpl w:val="F5D23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BC0734"/>
    <w:multiLevelType w:val="hybridMultilevel"/>
    <w:tmpl w:val="9602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262BB"/>
    <w:multiLevelType w:val="multilevel"/>
    <w:tmpl w:val="E46E0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C0830"/>
    <w:multiLevelType w:val="hybridMultilevel"/>
    <w:tmpl w:val="6E2AE2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67F5B35"/>
    <w:multiLevelType w:val="multilevel"/>
    <w:tmpl w:val="871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874B3"/>
    <w:multiLevelType w:val="hybridMultilevel"/>
    <w:tmpl w:val="80EC444C"/>
    <w:lvl w:ilvl="0" w:tplc="7840C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A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0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8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26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A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4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F97DE8"/>
    <w:multiLevelType w:val="multilevel"/>
    <w:tmpl w:val="101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B35A58"/>
    <w:multiLevelType w:val="multilevel"/>
    <w:tmpl w:val="BC9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013D6"/>
    <w:multiLevelType w:val="hybridMultilevel"/>
    <w:tmpl w:val="4210AA74"/>
    <w:lvl w:ilvl="0" w:tplc="C3ECD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3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CA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6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E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E9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87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41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69058B"/>
    <w:multiLevelType w:val="multilevel"/>
    <w:tmpl w:val="C53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969CC"/>
    <w:multiLevelType w:val="hybridMultilevel"/>
    <w:tmpl w:val="E91A2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A65D0"/>
    <w:multiLevelType w:val="multilevel"/>
    <w:tmpl w:val="3D6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D3754"/>
    <w:multiLevelType w:val="hybridMultilevel"/>
    <w:tmpl w:val="9F982CD2"/>
    <w:lvl w:ilvl="0" w:tplc="EF505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BA39D9"/>
    <w:multiLevelType w:val="multilevel"/>
    <w:tmpl w:val="F4FCF8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0">
    <w:nsid w:val="7A282D72"/>
    <w:multiLevelType w:val="multilevel"/>
    <w:tmpl w:val="5E4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8"/>
  </w:num>
  <w:num w:numId="4">
    <w:abstractNumId w:val="10"/>
  </w:num>
  <w:num w:numId="5">
    <w:abstractNumId w:val="23"/>
  </w:num>
  <w:num w:numId="6">
    <w:abstractNumId w:val="29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6"/>
  </w:num>
  <w:num w:numId="11">
    <w:abstractNumId w:val="19"/>
  </w:num>
  <w:num w:numId="12">
    <w:abstractNumId w:val="40"/>
  </w:num>
  <w:num w:numId="13">
    <w:abstractNumId w:val="24"/>
  </w:num>
  <w:num w:numId="14">
    <w:abstractNumId w:val="28"/>
  </w:num>
  <w:num w:numId="15">
    <w:abstractNumId w:val="2"/>
  </w:num>
  <w:num w:numId="16">
    <w:abstractNumId w:val="33"/>
  </w:num>
  <w:num w:numId="17">
    <w:abstractNumId w:val="9"/>
  </w:num>
  <w:num w:numId="18">
    <w:abstractNumId w:val="18"/>
  </w:num>
  <w:num w:numId="19">
    <w:abstractNumId w:val="31"/>
  </w:num>
  <w:num w:numId="20">
    <w:abstractNumId w:val="22"/>
  </w:num>
  <w:num w:numId="21">
    <w:abstractNumId w:val="5"/>
  </w:num>
  <w:num w:numId="22">
    <w:abstractNumId w:val="15"/>
  </w:num>
  <w:num w:numId="23">
    <w:abstractNumId w:val="34"/>
  </w:num>
  <w:num w:numId="24">
    <w:abstractNumId w:val="39"/>
  </w:num>
  <w:num w:numId="25">
    <w:abstractNumId w:val="8"/>
  </w:num>
  <w:num w:numId="26">
    <w:abstractNumId w:val="7"/>
  </w:num>
  <w:num w:numId="27">
    <w:abstractNumId w:val="32"/>
  </w:num>
  <w:num w:numId="28">
    <w:abstractNumId w:val="14"/>
  </w:num>
  <w:num w:numId="29">
    <w:abstractNumId w:val="37"/>
  </w:num>
  <w:num w:numId="30">
    <w:abstractNumId w:val="35"/>
  </w:num>
  <w:num w:numId="31">
    <w:abstractNumId w:val="30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"/>
  </w:num>
  <w:num w:numId="36">
    <w:abstractNumId w:val="12"/>
  </w:num>
  <w:num w:numId="37">
    <w:abstractNumId w:val="11"/>
  </w:num>
  <w:num w:numId="38">
    <w:abstractNumId w:val="26"/>
  </w:num>
  <w:num w:numId="39">
    <w:abstractNumId w:val="17"/>
  </w:num>
  <w:num w:numId="40">
    <w:abstractNumId w:val="25"/>
  </w:num>
  <w:num w:numId="41">
    <w:abstractNumId w:val="6"/>
  </w:num>
  <w:num w:numId="42">
    <w:abstractNumId w:val="21"/>
  </w:num>
  <w:num w:numId="43">
    <w:abstractNumId w:val="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2F38"/>
    <w:rsid w:val="00025E51"/>
    <w:rsid w:val="00042C30"/>
    <w:rsid w:val="00056508"/>
    <w:rsid w:val="000569D5"/>
    <w:rsid w:val="00057933"/>
    <w:rsid w:val="00060636"/>
    <w:rsid w:val="00064AE0"/>
    <w:rsid w:val="0006616A"/>
    <w:rsid w:val="00067241"/>
    <w:rsid w:val="00076020"/>
    <w:rsid w:val="00084A84"/>
    <w:rsid w:val="00087D28"/>
    <w:rsid w:val="0009505E"/>
    <w:rsid w:val="00096A7B"/>
    <w:rsid w:val="00097E94"/>
    <w:rsid w:val="000A38A4"/>
    <w:rsid w:val="000B39D7"/>
    <w:rsid w:val="000D059D"/>
    <w:rsid w:val="000D0FCC"/>
    <w:rsid w:val="000E7D6B"/>
    <w:rsid w:val="001053FB"/>
    <w:rsid w:val="00112E24"/>
    <w:rsid w:val="00115A46"/>
    <w:rsid w:val="00116DA0"/>
    <w:rsid w:val="001262CF"/>
    <w:rsid w:val="00131187"/>
    <w:rsid w:val="00133D8A"/>
    <w:rsid w:val="001360DE"/>
    <w:rsid w:val="00142651"/>
    <w:rsid w:val="00161E43"/>
    <w:rsid w:val="0016267C"/>
    <w:rsid w:val="001631C6"/>
    <w:rsid w:val="00180018"/>
    <w:rsid w:val="00183CB1"/>
    <w:rsid w:val="0019218C"/>
    <w:rsid w:val="001959E0"/>
    <w:rsid w:val="00196521"/>
    <w:rsid w:val="001A62FF"/>
    <w:rsid w:val="001B26D5"/>
    <w:rsid w:val="001D1D69"/>
    <w:rsid w:val="001D31C6"/>
    <w:rsid w:val="001D7BF8"/>
    <w:rsid w:val="001E462B"/>
    <w:rsid w:val="001E4C7E"/>
    <w:rsid w:val="001F62F5"/>
    <w:rsid w:val="00211B78"/>
    <w:rsid w:val="002259B8"/>
    <w:rsid w:val="00232BE3"/>
    <w:rsid w:val="002433D1"/>
    <w:rsid w:val="00243D7D"/>
    <w:rsid w:val="00264954"/>
    <w:rsid w:val="00264E32"/>
    <w:rsid w:val="00272586"/>
    <w:rsid w:val="00274F62"/>
    <w:rsid w:val="002939DB"/>
    <w:rsid w:val="002A352C"/>
    <w:rsid w:val="002A3A65"/>
    <w:rsid w:val="002B3D79"/>
    <w:rsid w:val="002B6052"/>
    <w:rsid w:val="002C2011"/>
    <w:rsid w:val="002C4535"/>
    <w:rsid w:val="002E1E41"/>
    <w:rsid w:val="002E4A71"/>
    <w:rsid w:val="002E64E3"/>
    <w:rsid w:val="002F132E"/>
    <w:rsid w:val="002F1975"/>
    <w:rsid w:val="00302B72"/>
    <w:rsid w:val="003277C5"/>
    <w:rsid w:val="003741C5"/>
    <w:rsid w:val="00386459"/>
    <w:rsid w:val="00390748"/>
    <w:rsid w:val="0039526E"/>
    <w:rsid w:val="003A1650"/>
    <w:rsid w:val="003A6011"/>
    <w:rsid w:val="003B2A26"/>
    <w:rsid w:val="003D5E62"/>
    <w:rsid w:val="003D5F71"/>
    <w:rsid w:val="003E50AB"/>
    <w:rsid w:val="003F5908"/>
    <w:rsid w:val="004016C5"/>
    <w:rsid w:val="004037C2"/>
    <w:rsid w:val="00407F9A"/>
    <w:rsid w:val="004122DA"/>
    <w:rsid w:val="004126C7"/>
    <w:rsid w:val="00413DB9"/>
    <w:rsid w:val="004419E2"/>
    <w:rsid w:val="004430FB"/>
    <w:rsid w:val="00445E4F"/>
    <w:rsid w:val="0046258D"/>
    <w:rsid w:val="0046307F"/>
    <w:rsid w:val="00466B80"/>
    <w:rsid w:val="00467B83"/>
    <w:rsid w:val="00471D98"/>
    <w:rsid w:val="00483B13"/>
    <w:rsid w:val="004B7A0A"/>
    <w:rsid w:val="004C2340"/>
    <w:rsid w:val="004D595E"/>
    <w:rsid w:val="004D5F83"/>
    <w:rsid w:val="004E0670"/>
    <w:rsid w:val="004E2875"/>
    <w:rsid w:val="004E4218"/>
    <w:rsid w:val="00500C41"/>
    <w:rsid w:val="00503E56"/>
    <w:rsid w:val="00513893"/>
    <w:rsid w:val="005303E4"/>
    <w:rsid w:val="00531BD5"/>
    <w:rsid w:val="005329C5"/>
    <w:rsid w:val="005470B1"/>
    <w:rsid w:val="00556E62"/>
    <w:rsid w:val="0056259D"/>
    <w:rsid w:val="00575C1B"/>
    <w:rsid w:val="00577955"/>
    <w:rsid w:val="00585FD2"/>
    <w:rsid w:val="00590E7F"/>
    <w:rsid w:val="005930A9"/>
    <w:rsid w:val="005A1C2D"/>
    <w:rsid w:val="005A4519"/>
    <w:rsid w:val="005A73DF"/>
    <w:rsid w:val="005B52D6"/>
    <w:rsid w:val="005B57AA"/>
    <w:rsid w:val="005B76A5"/>
    <w:rsid w:val="005F0912"/>
    <w:rsid w:val="005F0D2C"/>
    <w:rsid w:val="005F3BDB"/>
    <w:rsid w:val="00606802"/>
    <w:rsid w:val="00607CDE"/>
    <w:rsid w:val="006231D1"/>
    <w:rsid w:val="00625879"/>
    <w:rsid w:val="0063669E"/>
    <w:rsid w:val="00671548"/>
    <w:rsid w:val="006723D2"/>
    <w:rsid w:val="00674CCF"/>
    <w:rsid w:val="006816A8"/>
    <w:rsid w:val="00682A78"/>
    <w:rsid w:val="0068377C"/>
    <w:rsid w:val="00687FBF"/>
    <w:rsid w:val="006A7499"/>
    <w:rsid w:val="006B543A"/>
    <w:rsid w:val="006C138C"/>
    <w:rsid w:val="006D4D26"/>
    <w:rsid w:val="0070771B"/>
    <w:rsid w:val="00710E27"/>
    <w:rsid w:val="007210E2"/>
    <w:rsid w:val="0073007B"/>
    <w:rsid w:val="007328E5"/>
    <w:rsid w:val="00746D96"/>
    <w:rsid w:val="00755465"/>
    <w:rsid w:val="00755DDA"/>
    <w:rsid w:val="007655CB"/>
    <w:rsid w:val="007656E5"/>
    <w:rsid w:val="007667E2"/>
    <w:rsid w:val="00766DB3"/>
    <w:rsid w:val="007674FE"/>
    <w:rsid w:val="007767B1"/>
    <w:rsid w:val="00777E1B"/>
    <w:rsid w:val="0078052A"/>
    <w:rsid w:val="0079555B"/>
    <w:rsid w:val="007A6419"/>
    <w:rsid w:val="007E30F5"/>
    <w:rsid w:val="007E350B"/>
    <w:rsid w:val="007E7098"/>
    <w:rsid w:val="00801965"/>
    <w:rsid w:val="00803DD2"/>
    <w:rsid w:val="008071D8"/>
    <w:rsid w:val="00812931"/>
    <w:rsid w:val="0083161E"/>
    <w:rsid w:val="00840EA7"/>
    <w:rsid w:val="00841B17"/>
    <w:rsid w:val="00872773"/>
    <w:rsid w:val="00881AD6"/>
    <w:rsid w:val="00885C3F"/>
    <w:rsid w:val="00891AA9"/>
    <w:rsid w:val="00891D3F"/>
    <w:rsid w:val="0089451A"/>
    <w:rsid w:val="008954F1"/>
    <w:rsid w:val="008B6A9A"/>
    <w:rsid w:val="008C1338"/>
    <w:rsid w:val="008C2E3A"/>
    <w:rsid w:val="008C4DF2"/>
    <w:rsid w:val="008F434A"/>
    <w:rsid w:val="0090478E"/>
    <w:rsid w:val="0090749F"/>
    <w:rsid w:val="009149A9"/>
    <w:rsid w:val="00917CB8"/>
    <w:rsid w:val="00932D05"/>
    <w:rsid w:val="00935685"/>
    <w:rsid w:val="00950322"/>
    <w:rsid w:val="009505D2"/>
    <w:rsid w:val="0096330B"/>
    <w:rsid w:val="009743D2"/>
    <w:rsid w:val="00982DA2"/>
    <w:rsid w:val="00984A2F"/>
    <w:rsid w:val="00985245"/>
    <w:rsid w:val="0099378E"/>
    <w:rsid w:val="00997365"/>
    <w:rsid w:val="009A7056"/>
    <w:rsid w:val="009B18AC"/>
    <w:rsid w:val="009C17D8"/>
    <w:rsid w:val="009C49D1"/>
    <w:rsid w:val="009E0973"/>
    <w:rsid w:val="009E5CFA"/>
    <w:rsid w:val="009F6718"/>
    <w:rsid w:val="00A0235E"/>
    <w:rsid w:val="00A02837"/>
    <w:rsid w:val="00A046E1"/>
    <w:rsid w:val="00A153C7"/>
    <w:rsid w:val="00A20C59"/>
    <w:rsid w:val="00A2521E"/>
    <w:rsid w:val="00A2721D"/>
    <w:rsid w:val="00A36C6E"/>
    <w:rsid w:val="00A40A0C"/>
    <w:rsid w:val="00A61A03"/>
    <w:rsid w:val="00A65878"/>
    <w:rsid w:val="00A66426"/>
    <w:rsid w:val="00A7227B"/>
    <w:rsid w:val="00A74B93"/>
    <w:rsid w:val="00A94AD6"/>
    <w:rsid w:val="00A97602"/>
    <w:rsid w:val="00AA2075"/>
    <w:rsid w:val="00AB25E4"/>
    <w:rsid w:val="00AB5580"/>
    <w:rsid w:val="00AB7BC2"/>
    <w:rsid w:val="00AE2952"/>
    <w:rsid w:val="00B12262"/>
    <w:rsid w:val="00B2173B"/>
    <w:rsid w:val="00B34865"/>
    <w:rsid w:val="00B510CB"/>
    <w:rsid w:val="00B53688"/>
    <w:rsid w:val="00B61506"/>
    <w:rsid w:val="00B62490"/>
    <w:rsid w:val="00B73BE6"/>
    <w:rsid w:val="00BB37AD"/>
    <w:rsid w:val="00BC090D"/>
    <w:rsid w:val="00BC5935"/>
    <w:rsid w:val="00BD1733"/>
    <w:rsid w:val="00BE2815"/>
    <w:rsid w:val="00BE4AAC"/>
    <w:rsid w:val="00BF63A5"/>
    <w:rsid w:val="00C01AFC"/>
    <w:rsid w:val="00C02D80"/>
    <w:rsid w:val="00C22F38"/>
    <w:rsid w:val="00C30C91"/>
    <w:rsid w:val="00C6591E"/>
    <w:rsid w:val="00C70F0A"/>
    <w:rsid w:val="00C70F21"/>
    <w:rsid w:val="00C74C3E"/>
    <w:rsid w:val="00C74E3C"/>
    <w:rsid w:val="00C82ED4"/>
    <w:rsid w:val="00C91C45"/>
    <w:rsid w:val="00CA2D65"/>
    <w:rsid w:val="00CD1983"/>
    <w:rsid w:val="00CE2183"/>
    <w:rsid w:val="00CE747B"/>
    <w:rsid w:val="00CF72DA"/>
    <w:rsid w:val="00D05AA8"/>
    <w:rsid w:val="00D10577"/>
    <w:rsid w:val="00D27CC5"/>
    <w:rsid w:val="00D410DE"/>
    <w:rsid w:val="00D47C79"/>
    <w:rsid w:val="00D51DC6"/>
    <w:rsid w:val="00D60412"/>
    <w:rsid w:val="00D606FF"/>
    <w:rsid w:val="00D66880"/>
    <w:rsid w:val="00D6757C"/>
    <w:rsid w:val="00D909C8"/>
    <w:rsid w:val="00DC1F74"/>
    <w:rsid w:val="00DC6619"/>
    <w:rsid w:val="00DD39FD"/>
    <w:rsid w:val="00DD3B3D"/>
    <w:rsid w:val="00DE2F72"/>
    <w:rsid w:val="00DE5C79"/>
    <w:rsid w:val="00DF0122"/>
    <w:rsid w:val="00DF1EDC"/>
    <w:rsid w:val="00DF4635"/>
    <w:rsid w:val="00DF6D97"/>
    <w:rsid w:val="00E22E6A"/>
    <w:rsid w:val="00E2586E"/>
    <w:rsid w:val="00E32179"/>
    <w:rsid w:val="00E40E9E"/>
    <w:rsid w:val="00E53EE7"/>
    <w:rsid w:val="00E65F0A"/>
    <w:rsid w:val="00E86D93"/>
    <w:rsid w:val="00EA15C4"/>
    <w:rsid w:val="00EA4F79"/>
    <w:rsid w:val="00EB4AB2"/>
    <w:rsid w:val="00EC2DAC"/>
    <w:rsid w:val="00EC4AD1"/>
    <w:rsid w:val="00ED1359"/>
    <w:rsid w:val="00ED3C5A"/>
    <w:rsid w:val="00EE1FF3"/>
    <w:rsid w:val="00EF4707"/>
    <w:rsid w:val="00F07A2F"/>
    <w:rsid w:val="00F14320"/>
    <w:rsid w:val="00F22D7C"/>
    <w:rsid w:val="00F27566"/>
    <w:rsid w:val="00F35E4C"/>
    <w:rsid w:val="00F37219"/>
    <w:rsid w:val="00F40CE6"/>
    <w:rsid w:val="00F41038"/>
    <w:rsid w:val="00F4390B"/>
    <w:rsid w:val="00F62549"/>
    <w:rsid w:val="00F677C7"/>
    <w:rsid w:val="00F71F32"/>
    <w:rsid w:val="00F76D86"/>
    <w:rsid w:val="00F879E5"/>
    <w:rsid w:val="00F93946"/>
    <w:rsid w:val="00F96D81"/>
    <w:rsid w:val="00FA1EC3"/>
    <w:rsid w:val="00FA295C"/>
    <w:rsid w:val="00FB00BE"/>
    <w:rsid w:val="00FB01A6"/>
    <w:rsid w:val="00FB7711"/>
    <w:rsid w:val="00FD1E64"/>
    <w:rsid w:val="00FE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8"/>
        <o:r id="V:Rule3" type="connector" idref="#_x0000_s1089"/>
        <o:r id="V:Rule4" type="connector" idref="#_x0000_s1090"/>
        <o:r id="V:Rule5" type="connector" idref="#_x0000_s1091"/>
        <o:r id="V:Rule6" type="connector" idref="#_x0000_s1092"/>
        <o:r id="V:Rule7" type="connector" idref="#_x0000_s1093"/>
        <o:r id="V:Rule8" type="connector" idref="#_x0000_s1094"/>
        <o:r id="V:Rule9" type="connector" idref="#_x0000_s1095"/>
        <o:r id="V:Rule10" type="connector" idref="#_x0000_s1097"/>
        <o:r id="V:Rule11" type="connector" idref="#_x0000_s1098"/>
        <o:r id="V:Rule1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6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75C1B"/>
    <w:p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2F3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22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554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Верхний колонтитул Знак"/>
    <w:link w:val="a6"/>
    <w:rsid w:val="007554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55465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75546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a">
    <w:name w:val="a"/>
    <w:basedOn w:val="a"/>
    <w:rsid w:val="00D9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D9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909C8"/>
  </w:style>
  <w:style w:type="character" w:customStyle="1" w:styleId="c10">
    <w:name w:val="c10"/>
    <w:basedOn w:val="a0"/>
    <w:rsid w:val="00D909C8"/>
  </w:style>
  <w:style w:type="character" w:customStyle="1" w:styleId="apple-converted-space">
    <w:name w:val="apple-converted-space"/>
    <w:basedOn w:val="a0"/>
    <w:rsid w:val="003E50AB"/>
  </w:style>
  <w:style w:type="character" w:styleId="ab">
    <w:name w:val="Strong"/>
    <w:uiPriority w:val="22"/>
    <w:qFormat/>
    <w:rsid w:val="006231D1"/>
    <w:rPr>
      <w:b/>
      <w:bCs/>
    </w:rPr>
  </w:style>
  <w:style w:type="table" w:styleId="ac">
    <w:name w:val="Table Grid"/>
    <w:basedOn w:val="a1"/>
    <w:uiPriority w:val="59"/>
    <w:rsid w:val="00BC0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FB00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link w:val="6"/>
    <w:uiPriority w:val="9"/>
    <w:rsid w:val="00575C1B"/>
    <w:rPr>
      <w:rFonts w:ascii="Calibri" w:eastAsia="Times New Roman" w:hAnsi="Calibri" w:cs="Times New Roman"/>
      <w:b/>
      <w:bCs/>
    </w:rPr>
  </w:style>
  <w:style w:type="character" w:customStyle="1" w:styleId="color24">
    <w:name w:val="color_24"/>
    <w:basedOn w:val="a0"/>
    <w:rsid w:val="00575C1B"/>
  </w:style>
  <w:style w:type="paragraph" w:customStyle="1" w:styleId="ConsPlusCell">
    <w:name w:val="ConsPlusCell"/>
    <w:rsid w:val="009E5CFA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076020"/>
    <w:rPr>
      <w:color w:val="0000FF"/>
      <w:u w:val="single"/>
    </w:rPr>
  </w:style>
  <w:style w:type="paragraph" w:customStyle="1" w:styleId="c32">
    <w:name w:val="c32"/>
    <w:basedOn w:val="a"/>
    <w:rsid w:val="00163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1631C6"/>
  </w:style>
  <w:style w:type="paragraph" w:customStyle="1" w:styleId="c8">
    <w:name w:val="c8"/>
    <w:basedOn w:val="a"/>
    <w:rsid w:val="00163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rsid w:val="001631C6"/>
  </w:style>
  <w:style w:type="character" w:customStyle="1" w:styleId="blk">
    <w:name w:val="blk"/>
    <w:basedOn w:val="a0"/>
    <w:rsid w:val="006C138C"/>
  </w:style>
  <w:style w:type="paragraph" w:styleId="af">
    <w:name w:val="caption"/>
    <w:basedOn w:val="a"/>
    <w:next w:val="a"/>
    <w:uiPriority w:val="35"/>
    <w:unhideWhenUsed/>
    <w:qFormat/>
    <w:rsid w:val="002259B8"/>
    <w:pPr>
      <w:spacing w:line="240" w:lineRule="auto"/>
    </w:pPr>
    <w:rPr>
      <w:b/>
      <w:bCs/>
      <w:color w:val="4F81BD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DF0122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rsid w:val="00DF0122"/>
    <w:rPr>
      <w:sz w:val="22"/>
      <w:szCs w:val="22"/>
    </w:rPr>
  </w:style>
  <w:style w:type="paragraph" w:customStyle="1" w:styleId="Heading2">
    <w:name w:val="Heading 2"/>
    <w:basedOn w:val="a"/>
    <w:uiPriority w:val="1"/>
    <w:qFormat/>
    <w:rsid w:val="00DF0122"/>
    <w:pPr>
      <w:widowControl w:val="0"/>
      <w:autoSpaceDE w:val="0"/>
      <w:autoSpaceDN w:val="0"/>
      <w:spacing w:after="0" w:line="240" w:lineRule="auto"/>
      <w:ind w:left="2359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569D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Heading3">
    <w:name w:val="Heading 3"/>
    <w:basedOn w:val="a"/>
    <w:uiPriority w:val="1"/>
    <w:qFormat/>
    <w:rsid w:val="000569D5"/>
    <w:pPr>
      <w:widowControl w:val="0"/>
      <w:autoSpaceDE w:val="0"/>
      <w:autoSpaceDN w:val="0"/>
      <w:spacing w:before="89" w:after="0" w:line="240" w:lineRule="auto"/>
      <w:ind w:left="2385"/>
      <w:outlineLvl w:val="3"/>
    </w:pPr>
    <w:rPr>
      <w:rFonts w:ascii="Times New Roman" w:hAnsi="Times New Roman"/>
      <w:b/>
      <w:bCs/>
      <w:sz w:val="27"/>
      <w:szCs w:val="27"/>
      <w:lang w:eastAsia="en-US"/>
    </w:rPr>
  </w:style>
  <w:style w:type="table" w:customStyle="1" w:styleId="-1">
    <w:name w:val="Light List Accent 1"/>
    <w:basedOn w:val="a1"/>
    <w:uiPriority w:val="61"/>
    <w:rsid w:val="000606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992">
          <w:marLeft w:val="274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25">
          <w:marLeft w:val="274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291">
          <w:marLeft w:val="274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079">
          <w:marLeft w:val="274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837">
          <w:marLeft w:val="274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4751">
          <w:marLeft w:val="274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6086">
          <w:marLeft w:val="274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derbend.ru/wp-content/uploads/2021/10/b-scaled-e163419699423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midc.edusite.ru/DswMedia/nacional-nyiystandartrfpootdyixuiozdorovleniyu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ordpress.sch1osh.by/wp-content/uploads/2021/09/jhhj65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9A0D-DE38-4959-BC60-8386DF92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23975</CharactersWithSpaces>
  <SharedDoc>false</SharedDoc>
  <HLinks>
    <vt:vector size="18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http://semidc.edusite.ru/DswMedia/nacional-nyiystandartrfpootdyixuiozdorovleniyu.doc</vt:lpwstr>
      </vt:variant>
      <vt:variant>
        <vt:lpwstr/>
      </vt:variant>
      <vt:variant>
        <vt:i4>6684792</vt:i4>
      </vt:variant>
      <vt:variant>
        <vt:i4>-1</vt:i4>
      </vt:variant>
      <vt:variant>
        <vt:i4>1048</vt:i4>
      </vt:variant>
      <vt:variant>
        <vt:i4>1</vt:i4>
      </vt:variant>
      <vt:variant>
        <vt:lpwstr>http://wordpress.sch1osh.by/wp-content/uploads/2021/09/jhhj657.jpg</vt:lpwstr>
      </vt:variant>
      <vt:variant>
        <vt:lpwstr/>
      </vt:variant>
      <vt:variant>
        <vt:i4>1245192</vt:i4>
      </vt:variant>
      <vt:variant>
        <vt:i4>-1</vt:i4>
      </vt:variant>
      <vt:variant>
        <vt:i4>1076</vt:i4>
      </vt:variant>
      <vt:variant>
        <vt:i4>1</vt:i4>
      </vt:variant>
      <vt:variant>
        <vt:lpwstr>http://derbend.ru/wp-content/uploads/2021/10/b-scaled-e1634196994231.jpg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2022-03-24T06:47:00Z</cp:lastPrinted>
  <dcterms:created xsi:type="dcterms:W3CDTF">2022-04-22T01:18:00Z</dcterms:created>
  <dcterms:modified xsi:type="dcterms:W3CDTF">2022-04-22T01:18:00Z</dcterms:modified>
</cp:coreProperties>
</file>